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5081270</wp:posOffset>
            </wp:positionH>
            <wp:positionV relativeFrom="paragraph">
              <wp:posOffset>-165735</wp:posOffset>
            </wp:positionV>
            <wp:extent cx="894558" cy="1436223"/>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529" cy="1482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C86D6D" w:rsidRDefault="00C86D6D" w:rsidP="004215F0">
      <w:pPr>
        <w:rPr>
          <w:rFonts w:ascii="Gill Sans MT" w:hAnsi="Gill Sans MT"/>
          <w:b/>
          <w:color w:val="1F497D" w:themeColor="text2"/>
          <w:sz w:val="24"/>
          <w:szCs w:val="22"/>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0064542F">
        <w:rPr>
          <w:rFonts w:ascii="Gill Sans MT" w:hAnsi="Gill Sans MT"/>
          <w:b/>
          <w:color w:val="1F497D" w:themeColor="text2"/>
          <w:sz w:val="24"/>
          <w:szCs w:val="22"/>
          <w:lang w:val="en-GB"/>
        </w:rPr>
        <w:t>s</w:t>
      </w:r>
      <w:r w:rsidRPr="00744CA4">
        <w:rPr>
          <w:rFonts w:ascii="Gill Sans MT" w:hAnsi="Gill Sans MT"/>
          <w:b/>
          <w:color w:val="1F497D" w:themeColor="text2"/>
          <w:sz w:val="24"/>
          <w:szCs w:val="22"/>
          <w:lang w:val="en-GB"/>
        </w:rPr>
        <w:t>:</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64542F" w:rsidRPr="0064542F">
        <w:rPr>
          <w:rFonts w:ascii="Gill Sans MT" w:hAnsi="Gill Sans MT"/>
          <w:sz w:val="24"/>
          <w:szCs w:val="22"/>
          <w:lang w:val="en-GB"/>
        </w:rPr>
        <w:t xml:space="preserve">2 </w:t>
      </w:r>
      <w:r w:rsidR="0064542F">
        <w:rPr>
          <w:rFonts w:ascii="Gill Sans MT" w:hAnsi="Gill Sans MT"/>
          <w:sz w:val="24"/>
          <w:szCs w:val="22"/>
          <w:lang w:val="en-GB"/>
        </w:rPr>
        <w:t>x</w:t>
      </w:r>
      <w:r w:rsidR="0064542F">
        <w:rPr>
          <w:rFonts w:ascii="Gill Sans MT" w:hAnsi="Gill Sans MT"/>
          <w:b/>
          <w:sz w:val="24"/>
          <w:szCs w:val="22"/>
          <w:lang w:val="en-GB"/>
        </w:rPr>
        <w:t xml:space="preserve"> </w:t>
      </w:r>
      <w:r w:rsidR="00FB0F94" w:rsidRPr="007552F1">
        <w:rPr>
          <w:rFonts w:ascii="Gill Sans MT" w:hAnsi="Gill Sans MT"/>
          <w:sz w:val="24"/>
          <w:szCs w:val="22"/>
          <w:lang w:val="en-GB"/>
        </w:rPr>
        <w:t>Retail &amp; Reception Assistant</w:t>
      </w:r>
      <w:r w:rsidR="0064542F">
        <w:rPr>
          <w:rFonts w:ascii="Gill Sans MT" w:hAnsi="Gill Sans MT"/>
          <w:sz w:val="24"/>
          <w:szCs w:val="22"/>
          <w:lang w:val="en-GB"/>
        </w:rPr>
        <w:t>s</w:t>
      </w:r>
      <w:r w:rsidR="00A57531">
        <w:rPr>
          <w:rFonts w:ascii="Gill Sans MT" w:hAnsi="Gill Sans MT"/>
          <w:sz w:val="24"/>
          <w:szCs w:val="22"/>
          <w:lang w:val="en-GB"/>
        </w:rPr>
        <w:t xml:space="preserve"> (Grade </w:t>
      </w:r>
      <w:r w:rsidR="00D979C9">
        <w:rPr>
          <w:rFonts w:ascii="Gill Sans MT" w:hAnsi="Gill Sans MT"/>
          <w:sz w:val="24"/>
          <w:szCs w:val="22"/>
          <w:lang w:val="en-GB"/>
        </w:rPr>
        <w:t>2</w:t>
      </w:r>
      <w:r w:rsidR="00A57531">
        <w:rPr>
          <w:rFonts w:ascii="Gill Sans MT" w:hAnsi="Gill Sans MT"/>
          <w:sz w:val="24"/>
          <w:szCs w:val="22"/>
          <w:lang w:val="en-GB"/>
        </w:rPr>
        <w: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D979C9">
        <w:rPr>
          <w:rFonts w:ascii="Gill Sans MT" w:hAnsi="Gill Sans MT"/>
          <w:sz w:val="24"/>
          <w:szCs w:val="22"/>
        </w:rPr>
        <w:t>7.88</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t xml:space="preserve">Part </w:t>
      </w:r>
      <w:r w:rsidR="00D979C9">
        <w:rPr>
          <w:rFonts w:ascii="Gill Sans MT" w:hAnsi="Gill Sans MT"/>
          <w:sz w:val="24"/>
          <w:szCs w:val="22"/>
          <w:lang w:val="en-GB"/>
        </w:rPr>
        <w:t>T</w:t>
      </w:r>
      <w:r w:rsidR="00A57531">
        <w:rPr>
          <w:rFonts w:ascii="Gill Sans MT" w:hAnsi="Gill Sans MT"/>
          <w:sz w:val="24"/>
          <w:szCs w:val="22"/>
          <w:lang w:val="en-GB"/>
        </w:rPr>
        <w:t>ime</w:t>
      </w:r>
    </w:p>
    <w:p w:rsidR="004C0F88" w:rsidRDefault="004C0F88" w:rsidP="004215F0">
      <w:pPr>
        <w:rPr>
          <w:rFonts w:ascii="Gill Sans MT" w:hAnsi="Gill Sans MT"/>
          <w:sz w:val="24"/>
          <w:szCs w:val="22"/>
          <w:lang w:val="en-GB"/>
        </w:rPr>
      </w:pPr>
    </w:p>
    <w:p w:rsidR="0042088A" w:rsidRPr="004C0F88" w:rsidRDefault="0042088A" w:rsidP="004215F0">
      <w:pPr>
        <w:rPr>
          <w:rFonts w:ascii="Gill Sans MT" w:hAnsi="Gill Sans MT"/>
          <w:sz w:val="10"/>
          <w:szCs w:val="22"/>
          <w:lang w:val="en-GB"/>
        </w:rPr>
      </w:pPr>
    </w:p>
    <w:tbl>
      <w:tblPr>
        <w:tblStyle w:val="PlainTable3"/>
        <w:tblW w:w="0" w:type="auto"/>
        <w:tblInd w:w="-142" w:type="dxa"/>
        <w:tblLook w:val="04A0" w:firstRow="1" w:lastRow="0" w:firstColumn="1" w:lastColumn="0" w:noHBand="0" w:noVBand="1"/>
      </w:tblPr>
      <w:tblGrid>
        <w:gridCol w:w="2836"/>
        <w:gridCol w:w="3118"/>
        <w:gridCol w:w="3592"/>
      </w:tblGrid>
      <w:tr w:rsidR="0064542F" w:rsidRPr="00C86D6D" w:rsidTr="009C69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rsidR="0064542F" w:rsidRPr="00C86D6D" w:rsidRDefault="0064542F" w:rsidP="004215F0">
            <w:pPr>
              <w:rPr>
                <w:rFonts w:ascii="Gill Sans MT" w:hAnsi="Gill Sans MT"/>
                <w:sz w:val="23"/>
                <w:szCs w:val="23"/>
                <w:lang w:val="en-GB"/>
              </w:rPr>
            </w:pPr>
          </w:p>
        </w:tc>
        <w:tc>
          <w:tcPr>
            <w:tcW w:w="3118" w:type="dxa"/>
          </w:tcPr>
          <w:p w:rsidR="0064542F" w:rsidRPr="0042088A" w:rsidRDefault="0064542F" w:rsidP="00C86D6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2"/>
                <w:szCs w:val="23"/>
                <w:lang w:val="en-GB"/>
              </w:rPr>
            </w:pPr>
            <w:r w:rsidRPr="0042088A">
              <w:rPr>
                <w:rFonts w:ascii="Gill Sans MT" w:hAnsi="Gill Sans MT"/>
                <w:color w:val="1F497D" w:themeColor="text2"/>
                <w:sz w:val="22"/>
                <w:szCs w:val="23"/>
                <w:lang w:val="en-GB"/>
              </w:rPr>
              <w:t>Role 1 Vacancy</w:t>
            </w:r>
          </w:p>
        </w:tc>
        <w:tc>
          <w:tcPr>
            <w:tcW w:w="3592" w:type="dxa"/>
          </w:tcPr>
          <w:p w:rsidR="0064542F" w:rsidRPr="0042088A" w:rsidRDefault="0064542F" w:rsidP="00C86D6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2"/>
                <w:szCs w:val="23"/>
                <w:lang w:val="en-GB"/>
              </w:rPr>
            </w:pPr>
            <w:r w:rsidRPr="0042088A">
              <w:rPr>
                <w:rFonts w:ascii="Gill Sans MT" w:hAnsi="Gill Sans MT"/>
                <w:color w:val="1F497D" w:themeColor="text2"/>
                <w:sz w:val="22"/>
                <w:szCs w:val="23"/>
                <w:lang w:val="en-GB"/>
              </w:rPr>
              <w:t>Role 2 Vacancy</w:t>
            </w:r>
          </w:p>
        </w:tc>
      </w:tr>
      <w:tr w:rsidR="00C86D6D" w:rsidRPr="00C86D6D" w:rsidTr="009C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7F7F7F" w:themeColor="text1" w:themeTint="80"/>
              <w:left w:val="single" w:sz="4" w:space="0" w:color="auto"/>
              <w:right w:val="single" w:sz="4" w:space="0" w:color="auto"/>
            </w:tcBorders>
            <w:vAlign w:val="center"/>
          </w:tcPr>
          <w:p w:rsidR="0064542F" w:rsidRPr="00C86D6D" w:rsidRDefault="0064542F" w:rsidP="00C86D6D">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L</w:t>
            </w:r>
            <w:r w:rsidR="00C86D6D" w:rsidRPr="00C86D6D">
              <w:rPr>
                <w:rFonts w:ascii="Gill Sans MT" w:hAnsi="Gill Sans MT"/>
                <w:caps w:val="0"/>
                <w:color w:val="1F497D" w:themeColor="text2"/>
                <w:sz w:val="23"/>
                <w:szCs w:val="23"/>
                <w:lang w:val="en-GB"/>
              </w:rPr>
              <w:t>ocation of work</w:t>
            </w:r>
          </w:p>
        </w:tc>
        <w:tc>
          <w:tcPr>
            <w:tcW w:w="3118" w:type="dxa"/>
            <w:tcBorders>
              <w:top w:val="single" w:sz="4" w:space="0" w:color="7F7F7F" w:themeColor="text1" w:themeTint="80"/>
              <w:left w:val="single" w:sz="4" w:space="0" w:color="auto"/>
              <w:right w:val="single" w:sz="4" w:space="0" w:color="auto"/>
            </w:tcBorders>
            <w:vAlign w:val="center"/>
          </w:tcPr>
          <w:p w:rsidR="0064542F" w:rsidRPr="00C86D6D" w:rsidRDefault="0064542F" w:rsidP="00C86D6D">
            <w:pP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Coventry Transport Museum</w:t>
            </w:r>
          </w:p>
        </w:tc>
        <w:tc>
          <w:tcPr>
            <w:tcW w:w="3592" w:type="dxa"/>
            <w:tcBorders>
              <w:top w:val="single" w:sz="4" w:space="0" w:color="7F7F7F" w:themeColor="text1" w:themeTint="80"/>
              <w:left w:val="single" w:sz="4" w:space="0" w:color="auto"/>
              <w:right w:val="single" w:sz="4" w:space="0" w:color="auto"/>
            </w:tcBorders>
            <w:vAlign w:val="center"/>
          </w:tcPr>
          <w:p w:rsidR="0064542F" w:rsidRPr="00C86D6D" w:rsidRDefault="0064542F" w:rsidP="00C86D6D">
            <w:pP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The Herbert Art Gallery &amp; Museum</w:t>
            </w:r>
          </w:p>
        </w:tc>
      </w:tr>
      <w:tr w:rsidR="00C86D6D" w:rsidRPr="00C86D6D" w:rsidTr="009C694A">
        <w:tc>
          <w:tcPr>
            <w:cnfStyle w:val="001000000000" w:firstRow="0" w:lastRow="0" w:firstColumn="1" w:lastColumn="0" w:oddVBand="0" w:evenVBand="0" w:oddHBand="0" w:evenHBand="0" w:firstRowFirstColumn="0" w:firstRowLastColumn="0" w:lastRowFirstColumn="0" w:lastRowLastColumn="0"/>
            <w:tcW w:w="2836" w:type="dxa"/>
            <w:tcBorders>
              <w:left w:val="single" w:sz="4" w:space="0" w:color="auto"/>
              <w:right w:val="single" w:sz="4" w:space="0" w:color="auto"/>
            </w:tcBorders>
          </w:tcPr>
          <w:p w:rsidR="0064542F" w:rsidRPr="00C86D6D" w:rsidRDefault="00C86D6D" w:rsidP="00C86D6D">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W</w:t>
            </w:r>
            <w:r w:rsidRPr="00C86D6D">
              <w:rPr>
                <w:rFonts w:ascii="Gill Sans MT" w:hAnsi="Gill Sans MT"/>
                <w:caps w:val="0"/>
                <w:color w:val="1F497D" w:themeColor="text2"/>
                <w:sz w:val="23"/>
                <w:szCs w:val="23"/>
                <w:lang w:val="en-GB"/>
              </w:rPr>
              <w:t>eekly working hours</w:t>
            </w:r>
            <w:r w:rsidR="0064542F" w:rsidRPr="00C86D6D">
              <w:rPr>
                <w:rFonts w:ascii="Gill Sans MT" w:hAnsi="Gill Sans MT"/>
                <w:color w:val="1F497D" w:themeColor="text2"/>
                <w:sz w:val="23"/>
                <w:szCs w:val="23"/>
                <w:lang w:val="en-GB"/>
              </w:rPr>
              <w:t>:</w:t>
            </w:r>
          </w:p>
        </w:tc>
        <w:tc>
          <w:tcPr>
            <w:tcW w:w="3118" w:type="dxa"/>
            <w:tcBorders>
              <w:left w:val="single" w:sz="4" w:space="0" w:color="auto"/>
              <w:right w:val="single" w:sz="4" w:space="0" w:color="auto"/>
            </w:tcBorders>
          </w:tcPr>
          <w:p w:rsidR="0064542F" w:rsidRPr="00C86D6D" w:rsidRDefault="00C86D6D" w:rsidP="00C86D6D">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22</w:t>
            </w:r>
          </w:p>
        </w:tc>
        <w:tc>
          <w:tcPr>
            <w:tcW w:w="3592" w:type="dxa"/>
            <w:tcBorders>
              <w:left w:val="single" w:sz="4" w:space="0" w:color="auto"/>
              <w:right w:val="single" w:sz="4" w:space="0" w:color="auto"/>
            </w:tcBorders>
          </w:tcPr>
          <w:p w:rsidR="0064542F" w:rsidRPr="00C86D6D" w:rsidRDefault="009C694A" w:rsidP="0042088A">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10.5</w:t>
            </w:r>
            <w:r w:rsidR="0042088A">
              <w:rPr>
                <w:rFonts w:ascii="Gill Sans MT" w:hAnsi="Gill Sans MT"/>
                <w:sz w:val="23"/>
                <w:szCs w:val="23"/>
                <w:lang w:val="en-GB"/>
              </w:rPr>
              <w:t xml:space="preserve"> </w:t>
            </w:r>
          </w:p>
        </w:tc>
      </w:tr>
      <w:tr w:rsidR="00C86D6D" w:rsidRPr="00C86D6D" w:rsidTr="009C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left w:val="single" w:sz="4" w:space="0" w:color="auto"/>
              <w:bottom w:val="single" w:sz="4" w:space="0" w:color="auto"/>
              <w:right w:val="single" w:sz="4" w:space="0" w:color="auto"/>
            </w:tcBorders>
            <w:vAlign w:val="center"/>
          </w:tcPr>
          <w:p w:rsidR="0064542F" w:rsidRPr="00C86D6D" w:rsidRDefault="00C86D6D" w:rsidP="00C86D6D">
            <w:pPr>
              <w:rPr>
                <w:rFonts w:ascii="Gill Sans MT" w:hAnsi="Gill Sans MT"/>
                <w:color w:val="1F497D" w:themeColor="text2"/>
                <w:sz w:val="23"/>
                <w:szCs w:val="23"/>
                <w:lang w:val="en-GB"/>
              </w:rPr>
            </w:pPr>
            <w:r w:rsidRPr="00C86D6D">
              <w:rPr>
                <w:rFonts w:ascii="Gill Sans MT" w:hAnsi="Gill Sans MT"/>
                <w:caps w:val="0"/>
                <w:color w:val="1F497D" w:themeColor="text2"/>
                <w:sz w:val="23"/>
                <w:szCs w:val="23"/>
                <w:lang w:val="en-GB"/>
              </w:rPr>
              <w:t>Working pattern:</w:t>
            </w:r>
          </w:p>
        </w:tc>
        <w:tc>
          <w:tcPr>
            <w:tcW w:w="3118" w:type="dxa"/>
            <w:tcBorders>
              <w:left w:val="single" w:sz="4" w:space="0" w:color="auto"/>
              <w:bottom w:val="single" w:sz="4" w:space="0" w:color="auto"/>
              <w:right w:val="single" w:sz="4" w:space="0" w:color="auto"/>
            </w:tcBorders>
          </w:tcPr>
          <w:p w:rsidR="0064542F"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Sun 9:45 – 5:15</w:t>
            </w:r>
          </w:p>
          <w:p w:rsidR="00C86D6D" w:rsidRPr="00C86D6D" w:rsidRDefault="00C86D6D"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Mon, Tue &amp; Wed 9:45 – 2.45</w:t>
            </w:r>
          </w:p>
        </w:tc>
        <w:tc>
          <w:tcPr>
            <w:tcW w:w="3592" w:type="dxa"/>
            <w:tcBorders>
              <w:left w:val="single" w:sz="4" w:space="0" w:color="auto"/>
              <w:bottom w:val="single" w:sz="4" w:space="0" w:color="auto"/>
              <w:right w:val="single" w:sz="4" w:space="0" w:color="auto"/>
            </w:tcBorders>
          </w:tcPr>
          <w:p w:rsidR="0064542F" w:rsidRPr="00C86D6D" w:rsidRDefault="009C694A" w:rsidP="00C86D6D">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Sat</w:t>
            </w:r>
            <w:r w:rsidR="00C86D6D" w:rsidRPr="00C86D6D">
              <w:rPr>
                <w:rFonts w:ascii="Gill Sans MT" w:hAnsi="Gill Sans MT"/>
                <w:sz w:val="23"/>
                <w:szCs w:val="23"/>
                <w:lang w:val="en-GB"/>
              </w:rPr>
              <w:t xml:space="preserve"> </w:t>
            </w:r>
            <w:r>
              <w:rPr>
                <w:rFonts w:ascii="Gill Sans MT" w:hAnsi="Gill Sans MT"/>
                <w:sz w:val="23"/>
                <w:szCs w:val="23"/>
                <w:lang w:val="en-GB"/>
              </w:rPr>
              <w:t xml:space="preserve"> 9:4</w:t>
            </w:r>
            <w:r w:rsidR="00C86D6D" w:rsidRPr="00C86D6D">
              <w:rPr>
                <w:rFonts w:ascii="Gill Sans MT" w:hAnsi="Gill Sans MT"/>
                <w:sz w:val="23"/>
                <w:szCs w:val="23"/>
                <w:lang w:val="en-GB"/>
              </w:rPr>
              <w:t>5 – 16:15</w:t>
            </w:r>
          </w:p>
          <w:p w:rsidR="0042088A" w:rsidRDefault="009C694A" w:rsidP="004208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Sun 11:45 – 16:15</w:t>
            </w:r>
          </w:p>
          <w:p w:rsidR="0042088A" w:rsidRPr="00C86D6D" w:rsidRDefault="0042088A" w:rsidP="0042088A">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Fixed term for 12 weeks</w:t>
            </w:r>
          </w:p>
        </w:tc>
      </w:tr>
    </w:tbl>
    <w:p w:rsidR="0042088A" w:rsidRDefault="0042088A" w:rsidP="00DC4B1A">
      <w:pPr>
        <w:rPr>
          <w:rFonts w:ascii="Gill Sans MT" w:hAnsi="Gill Sans MT"/>
          <w:b/>
          <w:color w:val="1F497D" w:themeColor="text2"/>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C86D6D">
        <w:rPr>
          <w:rFonts w:ascii="Gill Sans MT" w:hAnsi="Gill Sans MT"/>
          <w:sz w:val="22"/>
          <w:szCs w:val="24"/>
          <w:lang w:val="en-GB"/>
        </w:rPr>
        <w:t>two</w:t>
      </w:r>
      <w:r w:rsidR="0032621D">
        <w:rPr>
          <w:rFonts w:ascii="Gill Sans MT" w:hAnsi="Gill Sans MT"/>
          <w:sz w:val="22"/>
          <w:szCs w:val="24"/>
          <w:lang w:val="en-GB"/>
        </w:rPr>
        <w:t xml:space="preserve"> </w:t>
      </w:r>
      <w:r w:rsidR="005B4451">
        <w:rPr>
          <w:rFonts w:ascii="Gill Sans MT" w:hAnsi="Gill Sans MT"/>
          <w:sz w:val="22"/>
          <w:szCs w:val="24"/>
          <w:lang w:val="en-GB"/>
        </w:rPr>
        <w:t xml:space="preserve">Retail &amp; Reception </w:t>
      </w:r>
      <w:r w:rsidR="0032621D">
        <w:rPr>
          <w:rFonts w:ascii="Gill Sans MT" w:hAnsi="Gill Sans MT"/>
          <w:sz w:val="22"/>
          <w:szCs w:val="24"/>
          <w:lang w:val="en-GB"/>
        </w:rPr>
        <w:t>Assistant</w:t>
      </w:r>
      <w:r w:rsidR="00C86D6D">
        <w:rPr>
          <w:rFonts w:ascii="Gill Sans MT" w:hAnsi="Gill Sans MT"/>
          <w:sz w:val="22"/>
          <w:szCs w:val="24"/>
          <w:lang w:val="en-GB"/>
        </w:rPr>
        <w:t>s</w:t>
      </w:r>
      <w:r w:rsidR="0032621D">
        <w:rPr>
          <w:rFonts w:ascii="Gill Sans MT" w:hAnsi="Gill Sans MT"/>
          <w:sz w:val="22"/>
          <w:szCs w:val="24"/>
          <w:lang w:val="en-GB"/>
        </w:rPr>
        <w:t xml:space="preserve"> to join </w:t>
      </w:r>
      <w:r w:rsidR="00C86D6D">
        <w:rPr>
          <w:rFonts w:ascii="Gill Sans MT" w:hAnsi="Gill Sans MT"/>
          <w:sz w:val="22"/>
          <w:szCs w:val="24"/>
          <w:lang w:val="en-GB"/>
        </w:rPr>
        <w:t>our</w:t>
      </w:r>
      <w:r w:rsidR="0032621D">
        <w:rPr>
          <w:rFonts w:ascii="Gill Sans MT" w:hAnsi="Gill Sans MT"/>
          <w:sz w:val="22"/>
          <w:szCs w:val="24"/>
          <w:lang w:val="en-GB"/>
        </w:rPr>
        <w:t xml:space="preserve"> Front of House team</w:t>
      </w:r>
      <w:r w:rsidR="00C86D6D">
        <w:rPr>
          <w:rFonts w:ascii="Gill Sans MT" w:hAnsi="Gill Sans MT"/>
          <w:sz w:val="22"/>
          <w:szCs w:val="24"/>
          <w:lang w:val="en-GB"/>
        </w:rPr>
        <w:t>s</w:t>
      </w:r>
      <w:r w:rsidR="0032621D">
        <w:rPr>
          <w:rFonts w:ascii="Gill Sans MT" w:hAnsi="Gill Sans MT"/>
          <w:sz w:val="22"/>
          <w:szCs w:val="24"/>
          <w:lang w:val="en-GB"/>
        </w:rPr>
        <w:t>, and help deliver an exceptional customer experience to our visitors, helping them gain a full appreciation and enjoyment of our collections and Coventry’s rich history.</w:t>
      </w:r>
    </w:p>
    <w:p w:rsidR="0032621D" w:rsidRPr="004C0F88" w:rsidRDefault="0032621D" w:rsidP="0032621D">
      <w:pPr>
        <w:jc w:val="both"/>
        <w:rPr>
          <w:rFonts w:ascii="Gill Sans MT" w:hAnsi="Gill Sans MT"/>
          <w:sz w:val="12"/>
          <w:szCs w:val="24"/>
          <w:lang w:val="en-GB"/>
        </w:rPr>
      </w:pPr>
    </w:p>
    <w:p w:rsidR="00D4207C" w:rsidRDefault="00AB4131" w:rsidP="0032621D">
      <w:pPr>
        <w:jc w:val="both"/>
        <w:rPr>
          <w:rFonts w:ascii="Gill Sans MT" w:hAnsi="Gill Sans MT"/>
          <w:sz w:val="22"/>
          <w:szCs w:val="24"/>
          <w:lang w:val="en-GB"/>
        </w:rPr>
      </w:pPr>
      <w:r>
        <w:rPr>
          <w:rFonts w:ascii="Gill Sans MT" w:hAnsi="Gill Sans MT"/>
          <w:sz w:val="22"/>
          <w:szCs w:val="24"/>
          <w:lang w:val="en-GB"/>
        </w:rPr>
        <w:t xml:space="preserve">As a </w:t>
      </w:r>
      <w:r w:rsidR="005B4451">
        <w:rPr>
          <w:rFonts w:ascii="Gill Sans MT" w:hAnsi="Gill Sans MT"/>
          <w:sz w:val="22"/>
          <w:szCs w:val="24"/>
          <w:lang w:val="en-GB"/>
        </w:rPr>
        <w:t>Retail &amp; Reception</w:t>
      </w:r>
      <w:r>
        <w:rPr>
          <w:rFonts w:ascii="Gill Sans MT" w:hAnsi="Gill Sans MT"/>
          <w:sz w:val="22"/>
          <w:szCs w:val="24"/>
          <w:lang w:val="en-GB"/>
        </w:rPr>
        <w:t xml:space="preserve"> Assistant you</w:t>
      </w:r>
      <w:r w:rsidR="005B4451">
        <w:rPr>
          <w:rFonts w:ascii="Gill Sans MT" w:hAnsi="Gill Sans MT"/>
          <w:sz w:val="22"/>
          <w:szCs w:val="24"/>
          <w:lang w:val="en-GB"/>
        </w:rPr>
        <w:t xml:space="preserve"> will be the first </w:t>
      </w:r>
      <w:r w:rsidR="00861FE3">
        <w:rPr>
          <w:rFonts w:ascii="Gill Sans MT" w:hAnsi="Gill Sans MT"/>
          <w:sz w:val="22"/>
          <w:szCs w:val="24"/>
          <w:lang w:val="en-GB"/>
        </w:rPr>
        <w:t xml:space="preserve">and last </w:t>
      </w:r>
      <w:r w:rsidR="005B4451">
        <w:rPr>
          <w:rFonts w:ascii="Gill Sans MT" w:hAnsi="Gill Sans MT"/>
          <w:sz w:val="22"/>
          <w:szCs w:val="24"/>
          <w:lang w:val="en-GB"/>
        </w:rPr>
        <w:t xml:space="preserve">point of contact for </w:t>
      </w:r>
      <w:r w:rsidR="00861FE3">
        <w:rPr>
          <w:rFonts w:ascii="Gill Sans MT" w:hAnsi="Gill Sans MT"/>
          <w:sz w:val="22"/>
          <w:szCs w:val="24"/>
          <w:lang w:val="en-GB"/>
        </w:rPr>
        <w:t xml:space="preserve">the majority of </w:t>
      </w:r>
      <w:r w:rsidR="005B4451">
        <w:rPr>
          <w:rFonts w:ascii="Gill Sans MT" w:hAnsi="Gill Sans MT"/>
          <w:sz w:val="22"/>
          <w:szCs w:val="24"/>
          <w:lang w:val="en-GB"/>
        </w:rPr>
        <w:t>visitors to our museum</w:t>
      </w:r>
      <w:r w:rsidR="00861FE3">
        <w:rPr>
          <w:rFonts w:ascii="Gill Sans MT" w:hAnsi="Gill Sans MT"/>
          <w:sz w:val="22"/>
          <w:szCs w:val="24"/>
          <w:lang w:val="en-GB"/>
        </w:rPr>
        <w:t xml:space="preserve">, from handling visitor admissions to ensure </w:t>
      </w:r>
      <w:r w:rsidR="005B4451">
        <w:rPr>
          <w:rFonts w:ascii="Gill Sans MT" w:hAnsi="Gill Sans MT"/>
          <w:sz w:val="22"/>
          <w:szCs w:val="24"/>
          <w:lang w:val="en-GB"/>
        </w:rPr>
        <w:t>they receive a warm and friendly welcome</w:t>
      </w:r>
      <w:r w:rsidR="008B458F">
        <w:rPr>
          <w:rFonts w:ascii="Gill Sans MT" w:hAnsi="Gill Sans MT"/>
          <w:sz w:val="22"/>
          <w:szCs w:val="24"/>
          <w:lang w:val="en-GB"/>
        </w:rPr>
        <w:t>, o</w:t>
      </w:r>
      <w:r w:rsidR="00861FE3">
        <w:rPr>
          <w:rFonts w:ascii="Gill Sans MT" w:hAnsi="Gill Sans MT"/>
          <w:sz w:val="22"/>
          <w:szCs w:val="24"/>
          <w:lang w:val="en-GB"/>
        </w:rPr>
        <w:t xml:space="preserve">ffering guidebooks to ensure they make the most of their visit and </w:t>
      </w:r>
      <w:r w:rsidR="00D4207C">
        <w:rPr>
          <w:rFonts w:ascii="Gill Sans MT" w:hAnsi="Gill Sans MT"/>
          <w:sz w:val="22"/>
          <w:szCs w:val="24"/>
          <w:lang w:val="en-GB"/>
        </w:rPr>
        <w:t>work</w:t>
      </w:r>
      <w:r w:rsidR="00861FE3">
        <w:rPr>
          <w:rFonts w:ascii="Gill Sans MT" w:hAnsi="Gill Sans MT"/>
          <w:sz w:val="22"/>
          <w:szCs w:val="24"/>
          <w:lang w:val="en-GB"/>
        </w:rPr>
        <w:t>ing</w:t>
      </w:r>
      <w:r w:rsidR="00D4207C">
        <w:rPr>
          <w:rFonts w:ascii="Gill Sans MT" w:hAnsi="Gill Sans MT"/>
          <w:sz w:val="22"/>
          <w:szCs w:val="24"/>
          <w:lang w:val="en-GB"/>
        </w:rPr>
        <w:t xml:space="preserve"> in our </w:t>
      </w:r>
      <w:r w:rsidR="00861FE3">
        <w:rPr>
          <w:rFonts w:ascii="Gill Sans MT" w:hAnsi="Gill Sans MT"/>
          <w:sz w:val="22"/>
          <w:szCs w:val="24"/>
          <w:lang w:val="en-GB"/>
        </w:rPr>
        <w:t xml:space="preserve">gift </w:t>
      </w:r>
      <w:r w:rsidR="00D4207C">
        <w:rPr>
          <w:rFonts w:ascii="Gill Sans MT" w:hAnsi="Gill Sans MT"/>
          <w:sz w:val="22"/>
          <w:szCs w:val="24"/>
          <w:lang w:val="en-GB"/>
        </w:rPr>
        <w:t>shop promot</w:t>
      </w:r>
      <w:r w:rsidR="007C49D9">
        <w:rPr>
          <w:rFonts w:ascii="Gill Sans MT" w:hAnsi="Gill Sans MT"/>
          <w:sz w:val="22"/>
          <w:szCs w:val="24"/>
          <w:lang w:val="en-GB"/>
        </w:rPr>
        <w:t>ing</w:t>
      </w:r>
      <w:r w:rsidR="00D4207C">
        <w:rPr>
          <w:rFonts w:ascii="Gill Sans MT" w:hAnsi="Gill Sans MT"/>
          <w:sz w:val="22"/>
          <w:szCs w:val="24"/>
          <w:lang w:val="en-GB"/>
        </w:rPr>
        <w:t xml:space="preserve"> our retail offers along with other commercial opportunities</w:t>
      </w:r>
      <w:r w:rsidR="007C49D9">
        <w:rPr>
          <w:rFonts w:ascii="Gill Sans MT" w:hAnsi="Gill Sans MT"/>
          <w:sz w:val="22"/>
          <w:szCs w:val="24"/>
          <w:lang w:val="en-GB"/>
        </w:rPr>
        <w:t>.</w:t>
      </w:r>
    </w:p>
    <w:p w:rsidR="00D4207C" w:rsidRPr="004C0F88" w:rsidRDefault="00D4207C" w:rsidP="0032621D">
      <w:pPr>
        <w:jc w:val="both"/>
        <w:rPr>
          <w:rFonts w:ascii="Gill Sans MT" w:hAnsi="Gill Sans MT"/>
          <w:sz w:val="12"/>
          <w:szCs w:val="24"/>
          <w:lang w:val="en-GB"/>
        </w:rPr>
      </w:pPr>
    </w:p>
    <w:p w:rsidR="00AB4131" w:rsidRDefault="00D4207C" w:rsidP="0032621D">
      <w:pPr>
        <w:jc w:val="both"/>
        <w:rPr>
          <w:rFonts w:ascii="Gill Sans MT" w:hAnsi="Gill Sans MT"/>
          <w:sz w:val="22"/>
          <w:szCs w:val="24"/>
          <w:lang w:val="en-GB"/>
        </w:rPr>
      </w:pPr>
      <w:r>
        <w:rPr>
          <w:rFonts w:ascii="Gill Sans MT" w:hAnsi="Gill Sans MT"/>
          <w:sz w:val="22"/>
          <w:szCs w:val="24"/>
          <w:lang w:val="en-GB"/>
        </w:rPr>
        <w:t xml:space="preserve">We </w:t>
      </w:r>
      <w:r w:rsidR="007C49D9">
        <w:rPr>
          <w:rFonts w:ascii="Gill Sans MT" w:hAnsi="Gill Sans MT"/>
          <w:sz w:val="22"/>
          <w:szCs w:val="24"/>
          <w:lang w:val="en-GB"/>
        </w:rPr>
        <w:t>will</w:t>
      </w:r>
      <w:r w:rsidR="00AB4131">
        <w:rPr>
          <w:rFonts w:ascii="Gill Sans MT" w:hAnsi="Gill Sans MT"/>
          <w:sz w:val="22"/>
          <w:szCs w:val="24"/>
          <w:lang w:val="en-GB"/>
        </w:rPr>
        <w:t xml:space="preserve"> require</w:t>
      </w:r>
      <w:r w:rsidR="007C49D9">
        <w:rPr>
          <w:rFonts w:ascii="Gill Sans MT" w:hAnsi="Gill Sans MT"/>
          <w:sz w:val="22"/>
          <w:szCs w:val="24"/>
          <w:lang w:val="en-GB"/>
        </w:rPr>
        <w:t xml:space="preserve"> you</w:t>
      </w:r>
      <w:r w:rsidR="00AB4131">
        <w:rPr>
          <w:rFonts w:ascii="Gill Sans MT" w:hAnsi="Gill Sans MT"/>
          <w:sz w:val="22"/>
          <w:szCs w:val="24"/>
          <w:lang w:val="en-GB"/>
        </w:rPr>
        <w:t xml:space="preserve"> to develop and maintain a good knowledge of the museum’s collections, as well as Coventry’s history and local attract</w:t>
      </w:r>
      <w:r w:rsidR="007C49D9">
        <w:rPr>
          <w:rFonts w:ascii="Gill Sans MT" w:hAnsi="Gill Sans MT"/>
          <w:sz w:val="22"/>
          <w:szCs w:val="24"/>
          <w:lang w:val="en-GB"/>
        </w:rPr>
        <w:t>ion</w:t>
      </w:r>
      <w:r w:rsidR="00AB4131">
        <w:rPr>
          <w:rFonts w:ascii="Gill Sans MT" w:hAnsi="Gill Sans MT"/>
          <w:sz w:val="22"/>
          <w:szCs w:val="24"/>
          <w:lang w:val="en-GB"/>
        </w:rPr>
        <w:t xml:space="preserve">s, to enable you to interact with and support visitors </w:t>
      </w:r>
      <w:r w:rsidR="000346E0">
        <w:rPr>
          <w:rFonts w:ascii="Gill Sans MT" w:hAnsi="Gill Sans MT"/>
          <w:sz w:val="22"/>
          <w:szCs w:val="24"/>
          <w:lang w:val="en-GB"/>
        </w:rPr>
        <w:t xml:space="preserve">to make the most of </w:t>
      </w:r>
      <w:r w:rsidR="00AB4131">
        <w:rPr>
          <w:rFonts w:ascii="Gill Sans MT" w:hAnsi="Gill Sans MT"/>
          <w:sz w:val="22"/>
          <w:szCs w:val="24"/>
          <w:lang w:val="en-GB"/>
        </w:rPr>
        <w:t>their visit</w:t>
      </w:r>
      <w:r w:rsidR="007C49D9">
        <w:rPr>
          <w:rFonts w:ascii="Gill Sans MT" w:hAnsi="Gill Sans MT"/>
          <w:sz w:val="22"/>
          <w:szCs w:val="24"/>
          <w:lang w:val="en-GB"/>
        </w:rPr>
        <w:t xml:space="preserve"> to the City</w:t>
      </w:r>
      <w:r w:rsidR="00AB4131">
        <w:rPr>
          <w:rFonts w:ascii="Gill Sans MT" w:hAnsi="Gill Sans MT"/>
          <w:sz w:val="22"/>
          <w:szCs w:val="24"/>
          <w:lang w:val="en-GB"/>
        </w:rPr>
        <w:t xml:space="preserve">.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w:t>
      </w:r>
      <w:r w:rsidR="004C0F88">
        <w:rPr>
          <w:rFonts w:ascii="Gill Sans MT" w:hAnsi="Gill Sans MT"/>
          <w:sz w:val="22"/>
          <w:szCs w:val="24"/>
          <w:lang w:val="en-GB"/>
        </w:rPr>
        <w:t>performances and attracts over 8</w:t>
      </w:r>
      <w:r w:rsidRPr="001433D4">
        <w:rPr>
          <w:rFonts w:ascii="Gill Sans MT" w:hAnsi="Gill Sans MT"/>
          <w:sz w:val="22"/>
          <w:szCs w:val="24"/>
          <w:lang w:val="en-GB"/>
        </w:rPr>
        <w:t>00,000 visitors of all ages per year.</w:t>
      </w:r>
    </w:p>
    <w:p w:rsidR="00376705" w:rsidRPr="004C0F88" w:rsidRDefault="00376705" w:rsidP="00744CA4">
      <w:pPr>
        <w:jc w:val="both"/>
        <w:rPr>
          <w:rFonts w:ascii="Gill Sans MT" w:hAnsi="Gill Sans MT"/>
          <w:sz w:val="10"/>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retail experience to include; buying, merchandising and stock control/management using EPOS systems</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preparing statistical and financial information</w:t>
            </w:r>
            <w:r w:rsidR="008B458F">
              <w:rPr>
                <w:rFonts w:ascii="Gill Sans MT" w:hAnsi="Gill Sans MT"/>
                <w:sz w:val="20"/>
                <w:szCs w:val="24"/>
                <w:lang w:val="en-GB"/>
              </w:rPr>
              <w:t xml:space="preserve"> to assess margins, stock levels etc.</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2088A" w:rsidRDefault="008D7C11" w:rsidP="00DC4B1A">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Greet and i</w:t>
            </w:r>
            <w:r w:rsidR="008D7C11">
              <w:rPr>
                <w:rFonts w:ascii="Gill Sans MT" w:hAnsi="Gill Sans MT"/>
                <w:sz w:val="20"/>
                <w:szCs w:val="24"/>
                <w:lang w:val="en-GB"/>
              </w:rPr>
              <w:t>nteract with visitors to support an enjoyable experience when visiting the museum</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Actively promote guidebooks, donations and retail offers to support the sustainability of the Trust</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Provid</w:t>
            </w:r>
            <w:r w:rsidR="008B458F">
              <w:rPr>
                <w:rFonts w:ascii="Gill Sans MT" w:hAnsi="Gill Sans MT"/>
                <w:sz w:val="20"/>
                <w:szCs w:val="24"/>
                <w:lang w:val="en-GB"/>
              </w:rPr>
              <w:t>e</w:t>
            </w:r>
            <w:r w:rsidRPr="00376705">
              <w:rPr>
                <w:rFonts w:ascii="Gill Sans MT" w:hAnsi="Gill Sans MT"/>
                <w:sz w:val="20"/>
                <w:szCs w:val="24"/>
                <w:lang w:val="en-GB"/>
              </w:rPr>
              <w:t xml:space="preserve">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Serve in the gift shop, and maintain the shop through ordering, replenishing and merchandising of stock and taking deliveries of stock</w:t>
            </w:r>
          </w:p>
          <w:p w:rsidR="008D7C11"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retail offers, special events/occasions to ensure we maximise retail opportunities.</w:t>
            </w:r>
          </w:p>
          <w:p w:rsidR="008B458F" w:rsidRPr="00716297" w:rsidRDefault="008B458F" w:rsidP="00716297">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Manage the sales and delivery of our online shop, updating images, product information when required.</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tourist information to promote the City and signpost visitors.</w:t>
            </w:r>
          </w:p>
          <w:p w:rsidR="00412420" w:rsidRPr="008B458F" w:rsidRDefault="00412420" w:rsidP="008B458F">
            <w:pPr>
              <w:rPr>
                <w:rFonts w:ascii="Gill Sans MT" w:hAnsi="Gill Sans MT"/>
                <w:b/>
                <w:color w:val="1F497D" w:themeColor="text2"/>
                <w:sz w:val="22"/>
                <w:szCs w:val="24"/>
                <w:lang w:val="en-GB"/>
              </w:rPr>
            </w:pPr>
          </w:p>
        </w:tc>
      </w:tr>
    </w:tbl>
    <w:p w:rsidR="004215F0" w:rsidRPr="0042088A" w:rsidRDefault="005229D0" w:rsidP="0042088A">
      <w:pPr>
        <w:rPr>
          <w:rFonts w:ascii="Gill Sans MT" w:hAnsi="Gill Sans MT"/>
          <w:b/>
          <w:sz w:val="18"/>
          <w:szCs w:val="24"/>
        </w:rPr>
      </w:pPr>
      <w:r w:rsidRPr="0042088A">
        <w:rPr>
          <w:rFonts w:ascii="Gill Sans MT" w:hAnsi="Gill Sans MT"/>
          <w:b/>
          <w:sz w:val="18"/>
          <w:szCs w:val="24"/>
        </w:rPr>
        <w:t>Closing date for a</w:t>
      </w:r>
      <w:r w:rsidR="004C0F88" w:rsidRPr="0042088A">
        <w:rPr>
          <w:rFonts w:ascii="Gill Sans MT" w:hAnsi="Gill Sans MT"/>
          <w:b/>
          <w:sz w:val="18"/>
          <w:szCs w:val="24"/>
        </w:rPr>
        <w:t>pplications</w:t>
      </w:r>
      <w:r w:rsidR="00991F21" w:rsidRPr="0042088A">
        <w:rPr>
          <w:rFonts w:ascii="Gill Sans MT" w:hAnsi="Gill Sans MT"/>
          <w:b/>
          <w:sz w:val="18"/>
          <w:szCs w:val="24"/>
        </w:rPr>
        <w:t>:</w:t>
      </w:r>
      <w:r w:rsidR="003D1F0C">
        <w:rPr>
          <w:rFonts w:ascii="Gill Sans MT" w:hAnsi="Gill Sans MT"/>
          <w:b/>
          <w:sz w:val="18"/>
          <w:szCs w:val="24"/>
        </w:rPr>
        <w:t xml:space="preserve"> 7</w:t>
      </w:r>
      <w:r w:rsidR="003D1F0C" w:rsidRPr="003D1F0C">
        <w:rPr>
          <w:rFonts w:ascii="Gill Sans MT" w:hAnsi="Gill Sans MT"/>
          <w:b/>
          <w:sz w:val="18"/>
          <w:szCs w:val="24"/>
          <w:vertAlign w:val="superscript"/>
        </w:rPr>
        <w:t>th</w:t>
      </w:r>
      <w:r w:rsidR="003D1F0C">
        <w:rPr>
          <w:rFonts w:ascii="Gill Sans MT" w:hAnsi="Gill Sans MT"/>
          <w:b/>
          <w:sz w:val="18"/>
          <w:szCs w:val="24"/>
        </w:rPr>
        <w:t xml:space="preserve"> July 2017</w:t>
      </w:r>
      <w:r w:rsidR="00962153" w:rsidRPr="0042088A">
        <w:rPr>
          <w:rFonts w:ascii="Gill Sans MT" w:hAnsi="Gill Sans MT"/>
          <w:b/>
          <w:sz w:val="18"/>
          <w:szCs w:val="24"/>
        </w:rPr>
        <w:tab/>
      </w:r>
      <w:r w:rsidR="00991F21" w:rsidRPr="0042088A">
        <w:rPr>
          <w:rFonts w:ascii="Gill Sans MT" w:hAnsi="Gill Sans MT"/>
          <w:b/>
          <w:sz w:val="18"/>
          <w:szCs w:val="24"/>
        </w:rPr>
        <w:t xml:space="preserve"> </w:t>
      </w:r>
      <w:r w:rsidR="0042088A">
        <w:rPr>
          <w:rFonts w:ascii="Gill Sans MT" w:hAnsi="Gill Sans MT"/>
          <w:b/>
          <w:sz w:val="18"/>
          <w:szCs w:val="24"/>
        </w:rPr>
        <w:t xml:space="preserve"> </w:t>
      </w:r>
      <w:r w:rsidR="00991F21" w:rsidRPr="0042088A">
        <w:rPr>
          <w:rFonts w:ascii="Gill Sans MT" w:hAnsi="Gill Sans MT"/>
          <w:b/>
          <w:sz w:val="18"/>
          <w:szCs w:val="24"/>
        </w:rPr>
        <w:t>Interview</w:t>
      </w:r>
      <w:r w:rsidR="00042383" w:rsidRPr="0042088A">
        <w:rPr>
          <w:rFonts w:ascii="Gill Sans MT" w:hAnsi="Gill Sans MT"/>
          <w:b/>
          <w:sz w:val="18"/>
          <w:szCs w:val="24"/>
        </w:rPr>
        <w:t xml:space="preserve">s </w:t>
      </w:r>
      <w:r w:rsidRPr="0042088A">
        <w:rPr>
          <w:rFonts w:ascii="Gill Sans MT" w:hAnsi="Gill Sans MT"/>
          <w:b/>
          <w:sz w:val="18"/>
          <w:szCs w:val="24"/>
        </w:rPr>
        <w:t>to be held</w:t>
      </w:r>
      <w:r w:rsidR="00991F21" w:rsidRPr="0042088A">
        <w:rPr>
          <w:rFonts w:ascii="Gill Sans MT" w:hAnsi="Gill Sans MT"/>
          <w:b/>
          <w:sz w:val="18"/>
          <w:szCs w:val="24"/>
        </w:rPr>
        <w:t xml:space="preserve">: </w:t>
      </w:r>
      <w:r w:rsidR="003D1F0C">
        <w:rPr>
          <w:rFonts w:ascii="Gill Sans MT" w:hAnsi="Gill Sans MT"/>
          <w:b/>
          <w:sz w:val="18"/>
          <w:szCs w:val="24"/>
        </w:rPr>
        <w:t>19</w:t>
      </w:r>
      <w:r w:rsidR="003D1F0C" w:rsidRPr="003D1F0C">
        <w:rPr>
          <w:rFonts w:ascii="Gill Sans MT" w:hAnsi="Gill Sans MT"/>
          <w:b/>
          <w:sz w:val="18"/>
          <w:szCs w:val="24"/>
          <w:vertAlign w:val="superscript"/>
        </w:rPr>
        <w:t>th</w:t>
      </w:r>
      <w:r w:rsidR="003D1F0C">
        <w:rPr>
          <w:rFonts w:ascii="Gill Sans MT" w:hAnsi="Gill Sans MT"/>
          <w:b/>
          <w:sz w:val="18"/>
          <w:szCs w:val="24"/>
        </w:rPr>
        <w:t xml:space="preserve"> July 2017</w:t>
      </w:r>
      <w:bookmarkStart w:id="0" w:name="_GoBack"/>
      <w:bookmarkEnd w:id="0"/>
    </w:p>
    <w:sectPr w:rsidR="004215F0" w:rsidRPr="0042088A"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1433D4"/>
    <w:rsid w:val="0015047C"/>
    <w:rsid w:val="001774A5"/>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1F0C"/>
    <w:rsid w:val="003D37E1"/>
    <w:rsid w:val="003E63CE"/>
    <w:rsid w:val="003F01C8"/>
    <w:rsid w:val="004035D6"/>
    <w:rsid w:val="00412420"/>
    <w:rsid w:val="0042088A"/>
    <w:rsid w:val="004215F0"/>
    <w:rsid w:val="0042676D"/>
    <w:rsid w:val="00431CE3"/>
    <w:rsid w:val="004526E5"/>
    <w:rsid w:val="00490578"/>
    <w:rsid w:val="004C0F88"/>
    <w:rsid w:val="005229D0"/>
    <w:rsid w:val="00551CE1"/>
    <w:rsid w:val="00554CA2"/>
    <w:rsid w:val="005B4451"/>
    <w:rsid w:val="0064542F"/>
    <w:rsid w:val="006713E6"/>
    <w:rsid w:val="006A3974"/>
    <w:rsid w:val="006A43EC"/>
    <w:rsid w:val="006B7237"/>
    <w:rsid w:val="006B7E74"/>
    <w:rsid w:val="006D4350"/>
    <w:rsid w:val="00716297"/>
    <w:rsid w:val="007228D3"/>
    <w:rsid w:val="00725FD3"/>
    <w:rsid w:val="00731F56"/>
    <w:rsid w:val="00733668"/>
    <w:rsid w:val="00744CA4"/>
    <w:rsid w:val="00744D4C"/>
    <w:rsid w:val="00745683"/>
    <w:rsid w:val="007552F1"/>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C694A"/>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86D6D"/>
    <w:rsid w:val="00C967A1"/>
    <w:rsid w:val="00CB21CE"/>
    <w:rsid w:val="00CB22FF"/>
    <w:rsid w:val="00CC2C4A"/>
    <w:rsid w:val="00CF4035"/>
    <w:rsid w:val="00D3258C"/>
    <w:rsid w:val="00D4207C"/>
    <w:rsid w:val="00D979C9"/>
    <w:rsid w:val="00DA164E"/>
    <w:rsid w:val="00DC4B1A"/>
    <w:rsid w:val="00E0016B"/>
    <w:rsid w:val="00E205DA"/>
    <w:rsid w:val="00E76AC1"/>
    <w:rsid w:val="00E91AF6"/>
    <w:rsid w:val="00EA238D"/>
    <w:rsid w:val="00EB0434"/>
    <w:rsid w:val="00ED6558"/>
    <w:rsid w:val="00F018E7"/>
    <w:rsid w:val="00F239CB"/>
    <w:rsid w:val="00F3317B"/>
    <w:rsid w:val="00F46397"/>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C86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573</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4</cp:revision>
  <cp:lastPrinted>2017-06-22T15:30:00Z</cp:lastPrinted>
  <dcterms:created xsi:type="dcterms:W3CDTF">2017-06-22T15:23:00Z</dcterms:created>
  <dcterms:modified xsi:type="dcterms:W3CDTF">2017-06-23T11:34:00Z</dcterms:modified>
</cp:coreProperties>
</file>