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1D2C" w:rsidRPr="00E648FF" w:rsidRDefault="00E648FF">
      <w:pPr>
        <w:pStyle w:val="Title"/>
        <w:ind w:left="-566" w:right="-607"/>
        <w:rPr>
          <w:rFonts w:asciiTheme="majorHAnsi" w:hAnsiTheme="majorHAnsi" w:cstheme="majorHAnsi"/>
          <w:color w:val="CC4125"/>
        </w:rPr>
      </w:pPr>
      <w:bookmarkStart w:id="0" w:name="_q2jaoo8ohmww" w:colFirst="0" w:colLast="0"/>
      <w:bookmarkEnd w:id="0"/>
      <w:r w:rsidRPr="00E648FF">
        <w:rPr>
          <w:rFonts w:asciiTheme="majorHAnsi" w:hAnsiTheme="majorHAnsi" w:cstheme="majorHAnsi"/>
          <w:color w:val="CC4125"/>
        </w:rPr>
        <w:t xml:space="preserve">Farmed Salmon </w:t>
      </w:r>
    </w:p>
    <w:p w14:paraId="00000002" w14:textId="77777777" w:rsidR="00FF1D2C" w:rsidRPr="00E648FF" w:rsidRDefault="00E648FF">
      <w:pPr>
        <w:pStyle w:val="Subtitle"/>
        <w:ind w:left="-566" w:right="-607"/>
        <w:rPr>
          <w:rFonts w:asciiTheme="majorHAnsi" w:hAnsiTheme="majorHAnsi" w:cstheme="majorHAnsi"/>
          <w:i/>
          <w:color w:val="3F3F42"/>
          <w:sz w:val="20"/>
          <w:szCs w:val="20"/>
          <w:highlight w:val="white"/>
        </w:rPr>
      </w:pPr>
      <w:bookmarkStart w:id="1" w:name="_tdlsuliv36s7" w:colFirst="0" w:colLast="0"/>
      <w:bookmarkEnd w:id="1"/>
      <w:r w:rsidRPr="00E648FF">
        <w:rPr>
          <w:rFonts w:asciiTheme="majorHAnsi" w:hAnsiTheme="majorHAnsi" w:cstheme="majorHAnsi"/>
          <w:i/>
          <w:color w:val="DD7E6B"/>
        </w:rPr>
        <w:t>Factsheet</w:t>
      </w:r>
    </w:p>
    <w:p w14:paraId="00000003" w14:textId="77777777" w:rsidR="00FF1D2C" w:rsidRPr="00E648FF" w:rsidRDefault="00E648FF">
      <w:pPr>
        <w:pStyle w:val="Heading3"/>
        <w:ind w:left="-566" w:right="-607"/>
        <w:rPr>
          <w:rFonts w:asciiTheme="majorHAnsi" w:hAnsiTheme="majorHAnsi" w:cstheme="majorHAnsi"/>
          <w:i/>
          <w:color w:val="3F3F42"/>
          <w:sz w:val="20"/>
          <w:szCs w:val="20"/>
          <w:highlight w:val="white"/>
        </w:rPr>
      </w:pPr>
      <w:bookmarkStart w:id="2" w:name="_wq239dnv3vyp" w:colFirst="0" w:colLast="0"/>
      <w:bookmarkEnd w:id="2"/>
      <w:r w:rsidRPr="00E648FF">
        <w:rPr>
          <w:rFonts w:asciiTheme="majorHAnsi" w:hAnsiTheme="majorHAnsi" w:cstheme="majorHAnsi"/>
          <w:b/>
          <w:sz w:val="24"/>
          <w:szCs w:val="24"/>
        </w:rPr>
        <w:t>HEALTH OF FARMED SALMON</w:t>
      </w:r>
    </w:p>
    <w:p w14:paraId="00000004" w14:textId="77777777" w:rsidR="00FF1D2C" w:rsidRPr="00E648FF" w:rsidRDefault="00E648FF">
      <w:pPr>
        <w:ind w:right="-607" w:hanging="425"/>
        <w:rPr>
          <w:rFonts w:asciiTheme="majorHAnsi" w:hAnsiTheme="majorHAnsi" w:cstheme="majorHAnsi"/>
          <w:b/>
          <w:color w:val="FF0000"/>
          <w:sz w:val="20"/>
          <w:szCs w:val="20"/>
          <w:highlight w:val="white"/>
        </w:rPr>
      </w:pPr>
      <w:r w:rsidRPr="00E648FF">
        <w:rPr>
          <w:rFonts w:asciiTheme="majorHAnsi" w:hAnsiTheme="majorHAnsi" w:cstheme="majorHAnsi"/>
          <w:b/>
          <w:i/>
          <w:color w:val="FF0000"/>
          <w:sz w:val="20"/>
          <w:szCs w:val="20"/>
          <w:highlight w:val="white"/>
        </w:rPr>
        <w:t xml:space="preserve">More than 1 in 4 salmon die in Scottish Salmon farms before reaching the market, due to poor conditions, and mostly due to disease.  </w:t>
      </w:r>
      <w:r w:rsidRPr="00E648FF">
        <w:rPr>
          <w:rFonts w:asciiTheme="majorHAnsi" w:hAnsiTheme="majorHAnsi" w:cstheme="majorHAnsi"/>
          <w:b/>
          <w:color w:val="FF0000"/>
          <w:sz w:val="20"/>
          <w:szCs w:val="20"/>
          <w:highlight w:val="white"/>
        </w:rPr>
        <w:t>In 2019, 86% of all mortalities recorded in sea cages were due to disease</w:t>
      </w:r>
    </w:p>
    <w:p w14:paraId="00000005" w14:textId="77777777" w:rsidR="00FF1D2C" w:rsidRPr="00E648FF" w:rsidRDefault="00E648FF">
      <w:pPr>
        <w:numPr>
          <w:ilvl w:val="0"/>
          <w:numId w:val="1"/>
        </w:numPr>
        <w:ind w:left="0" w:hanging="425"/>
        <w:rPr>
          <w:rFonts w:asciiTheme="majorHAnsi" w:hAnsiTheme="majorHAnsi" w:cstheme="majorHAnsi"/>
          <w:sz w:val="20"/>
          <w:szCs w:val="20"/>
        </w:rPr>
      </w:pPr>
      <w:hyperlink r:id="rId5">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xml:space="preserve">, CIWF, March 2021. </w:t>
      </w:r>
    </w:p>
    <w:p w14:paraId="00000006" w14:textId="77777777" w:rsidR="00FF1D2C" w:rsidRPr="00E648FF" w:rsidRDefault="00FF1D2C">
      <w:pPr>
        <w:ind w:right="-607" w:hanging="425"/>
        <w:rPr>
          <w:rFonts w:asciiTheme="majorHAnsi" w:hAnsiTheme="majorHAnsi" w:cstheme="majorHAnsi"/>
          <w:i/>
          <w:color w:val="3F3F42"/>
          <w:sz w:val="20"/>
          <w:szCs w:val="20"/>
          <w:highlight w:val="white"/>
        </w:rPr>
      </w:pPr>
    </w:p>
    <w:p w14:paraId="00000007"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Death rates in</w:t>
      </w:r>
      <w:r w:rsidRPr="00E648FF">
        <w:rPr>
          <w:rFonts w:asciiTheme="majorHAnsi" w:hAnsiTheme="majorHAnsi" w:cstheme="majorHAnsi"/>
          <w:b/>
          <w:i/>
          <w:color w:val="FF0000"/>
          <w:sz w:val="20"/>
          <w:szCs w:val="20"/>
          <w:highlight w:val="white"/>
        </w:rPr>
        <w:t xml:space="preserve"> UK Salmon farms are at a record high - after quadrupling over 18 years. </w:t>
      </w:r>
    </w:p>
    <w:p w14:paraId="00000008" w14:textId="77777777" w:rsidR="00FF1D2C" w:rsidRPr="00E648FF" w:rsidRDefault="00E648FF">
      <w:pPr>
        <w:numPr>
          <w:ilvl w:val="0"/>
          <w:numId w:val="3"/>
        </w:numPr>
        <w:ind w:left="0" w:right="-607" w:hanging="425"/>
        <w:rPr>
          <w:rFonts w:asciiTheme="majorHAnsi" w:hAnsiTheme="majorHAnsi" w:cstheme="majorHAnsi"/>
          <w:color w:val="3F3F42"/>
          <w:sz w:val="20"/>
          <w:szCs w:val="20"/>
          <w:highlight w:val="white"/>
        </w:rPr>
      </w:pPr>
      <w:hyperlink r:id="rId6">
        <w:r w:rsidRPr="00E648FF">
          <w:rPr>
            <w:rFonts w:asciiTheme="majorHAnsi" w:hAnsiTheme="majorHAnsi" w:cstheme="majorHAnsi"/>
            <w:color w:val="1155CC"/>
            <w:sz w:val="20"/>
            <w:szCs w:val="20"/>
            <w:highlight w:val="white"/>
            <w:u w:val="single"/>
          </w:rPr>
          <w:t>Source</w:t>
        </w:r>
      </w:hyperlink>
      <w:r w:rsidRPr="00E648FF">
        <w:rPr>
          <w:rFonts w:asciiTheme="majorHAnsi" w:hAnsiTheme="majorHAnsi" w:cstheme="majorHAnsi"/>
          <w:color w:val="3F3F42"/>
          <w:sz w:val="20"/>
          <w:szCs w:val="20"/>
          <w:highlight w:val="white"/>
        </w:rPr>
        <w:t xml:space="preserve">: </w:t>
      </w:r>
      <w:proofErr w:type="spellStart"/>
      <w:r w:rsidRPr="00E648FF">
        <w:rPr>
          <w:rFonts w:asciiTheme="majorHAnsi" w:hAnsiTheme="majorHAnsi" w:cstheme="majorHAnsi"/>
          <w:color w:val="3F3F42"/>
          <w:sz w:val="20"/>
          <w:szCs w:val="20"/>
          <w:highlight w:val="white"/>
        </w:rPr>
        <w:t>Corin</w:t>
      </w:r>
      <w:proofErr w:type="spellEnd"/>
      <w:r w:rsidRPr="00E648FF">
        <w:rPr>
          <w:rFonts w:asciiTheme="majorHAnsi" w:hAnsiTheme="majorHAnsi" w:cstheme="majorHAnsi"/>
          <w:color w:val="3F3F42"/>
          <w:sz w:val="20"/>
          <w:szCs w:val="20"/>
          <w:highlight w:val="white"/>
        </w:rPr>
        <w:t xml:space="preserve"> Smith, ‘Scotland’s Aquaculture | Fish Farms Monthly Bio</w:t>
      </w:r>
      <w:r w:rsidRPr="00E648FF">
        <w:rPr>
          <w:rFonts w:asciiTheme="majorHAnsi" w:hAnsiTheme="majorHAnsi" w:cstheme="majorHAnsi"/>
          <w:color w:val="3F3F42"/>
          <w:sz w:val="20"/>
          <w:szCs w:val="20"/>
          <w:highlight w:val="white"/>
        </w:rPr>
        <w:t>mass &amp; Treatment’, accessed 15 October 2020. / SEPA (Scottish Environmental Agency)</w:t>
      </w:r>
    </w:p>
    <w:p w14:paraId="00000009" w14:textId="77777777" w:rsidR="00FF1D2C" w:rsidRPr="00E648FF" w:rsidRDefault="00FF1D2C">
      <w:pPr>
        <w:ind w:right="-607" w:hanging="425"/>
        <w:rPr>
          <w:rFonts w:asciiTheme="majorHAnsi" w:hAnsiTheme="majorHAnsi" w:cstheme="majorHAnsi"/>
          <w:i/>
          <w:color w:val="3F3F42"/>
          <w:sz w:val="20"/>
          <w:szCs w:val="20"/>
          <w:highlight w:val="white"/>
        </w:rPr>
      </w:pPr>
    </w:p>
    <w:p w14:paraId="0000000A" w14:textId="77777777" w:rsidR="00FF1D2C" w:rsidRPr="00E648FF" w:rsidRDefault="00E648FF">
      <w:pPr>
        <w:ind w:right="-607" w:hanging="425"/>
        <w:rPr>
          <w:rFonts w:asciiTheme="majorHAnsi" w:hAnsiTheme="majorHAnsi" w:cstheme="majorHAnsi"/>
          <w:b/>
          <w:i/>
          <w:color w:val="FF0000"/>
          <w:sz w:val="20"/>
          <w:szCs w:val="20"/>
        </w:rPr>
      </w:pPr>
      <w:r w:rsidRPr="00E648FF">
        <w:rPr>
          <w:rFonts w:asciiTheme="majorHAnsi" w:hAnsiTheme="majorHAnsi" w:cstheme="majorHAnsi"/>
          <w:b/>
          <w:i/>
          <w:color w:val="FF0000"/>
          <w:sz w:val="20"/>
          <w:szCs w:val="20"/>
          <w:highlight w:val="white"/>
        </w:rPr>
        <w:t xml:space="preserve">Salmon Farms are densely packed - </w:t>
      </w:r>
      <w:r w:rsidRPr="00E648FF">
        <w:rPr>
          <w:rFonts w:asciiTheme="majorHAnsi" w:hAnsiTheme="majorHAnsi" w:cstheme="majorHAnsi"/>
          <w:b/>
          <w:i/>
          <w:color w:val="FF0000"/>
          <w:sz w:val="20"/>
          <w:szCs w:val="20"/>
        </w:rPr>
        <w:t xml:space="preserve">Enclosed in pens with one to two hundred thousand other fish </w:t>
      </w:r>
      <w:proofErr w:type="gramStart"/>
      <w:r w:rsidRPr="00E648FF">
        <w:rPr>
          <w:rFonts w:asciiTheme="majorHAnsi" w:hAnsiTheme="majorHAnsi" w:cstheme="majorHAnsi"/>
          <w:b/>
          <w:i/>
          <w:color w:val="FF0000"/>
          <w:sz w:val="20"/>
          <w:szCs w:val="20"/>
        </w:rPr>
        <w:t>(</w:t>
      </w:r>
      <w:r w:rsidRPr="00E648FF">
        <w:rPr>
          <w:rFonts w:asciiTheme="majorHAnsi" w:eastAsia="Arial Unicode MS" w:hAnsiTheme="majorHAnsi" w:cstheme="majorHAnsi"/>
          <w:b/>
          <w:i/>
          <w:color w:val="FF0000"/>
          <w:sz w:val="20"/>
          <w:szCs w:val="20"/>
          <w:highlight w:val="white"/>
        </w:rPr>
        <w:t xml:space="preserve"> densities</w:t>
      </w:r>
      <w:proofErr w:type="gramEnd"/>
      <w:r w:rsidRPr="00E648FF">
        <w:rPr>
          <w:rFonts w:asciiTheme="majorHAnsi" w:eastAsia="Arial Unicode MS" w:hAnsiTheme="majorHAnsi" w:cstheme="majorHAnsi"/>
          <w:b/>
          <w:i/>
          <w:color w:val="FF0000"/>
          <w:sz w:val="20"/>
          <w:szCs w:val="20"/>
          <w:highlight w:val="white"/>
        </w:rPr>
        <w:t xml:space="preserve"> ranging from 9.7 to 34 kg m−3)</w:t>
      </w:r>
    </w:p>
    <w:p w14:paraId="0000000B"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7">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James Turnbull et al., ‘Stocking Density and Welfare of Cage Farmed Atlantic Salmon’, Aquaculture 243 (7 January 2005): 121–32.</w:t>
      </w:r>
    </w:p>
    <w:p w14:paraId="0000000C" w14:textId="77777777" w:rsidR="00FF1D2C" w:rsidRPr="00E648FF" w:rsidRDefault="00FF1D2C">
      <w:pPr>
        <w:ind w:right="-607" w:hanging="425"/>
        <w:rPr>
          <w:rFonts w:asciiTheme="majorHAnsi" w:hAnsiTheme="majorHAnsi" w:cstheme="majorHAnsi"/>
          <w:color w:val="111111"/>
          <w:sz w:val="20"/>
          <w:szCs w:val="20"/>
          <w:highlight w:val="white"/>
        </w:rPr>
      </w:pPr>
    </w:p>
    <w:p w14:paraId="0000000D"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The bodi</w:t>
      </w:r>
      <w:r w:rsidRPr="00E648FF">
        <w:rPr>
          <w:rFonts w:asciiTheme="majorHAnsi" w:hAnsiTheme="majorHAnsi" w:cstheme="majorHAnsi"/>
          <w:b/>
          <w:i/>
          <w:color w:val="FF0000"/>
          <w:sz w:val="20"/>
          <w:szCs w:val="20"/>
          <w:highlight w:val="white"/>
        </w:rPr>
        <w:t>es of Farmed Salmon can become deformed due to the intense farming approaches. Up to 70% of Norwegian farmed salmon are affected by humpback, whereby the fish have raised and deformed backs.</w:t>
      </w:r>
    </w:p>
    <w:p w14:paraId="0000000E"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8">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xml:space="preserve">: </w:t>
      </w:r>
      <w:r w:rsidRPr="00E648FF">
        <w:rPr>
          <w:rFonts w:asciiTheme="majorHAnsi" w:hAnsiTheme="majorHAnsi" w:cstheme="majorHAnsi"/>
          <w:i/>
          <w:sz w:val="20"/>
          <w:szCs w:val="20"/>
        </w:rPr>
        <w:t xml:space="preserve">Philip </w:t>
      </w:r>
      <w:proofErr w:type="spellStart"/>
      <w:r w:rsidRPr="00E648FF">
        <w:rPr>
          <w:rFonts w:asciiTheme="majorHAnsi" w:hAnsiTheme="majorHAnsi" w:cstheme="majorHAnsi"/>
          <w:i/>
          <w:sz w:val="20"/>
          <w:szCs w:val="20"/>
        </w:rPr>
        <w:t>Lymbery</w:t>
      </w:r>
      <w:proofErr w:type="spellEnd"/>
      <w:r w:rsidRPr="00E648FF">
        <w:rPr>
          <w:rFonts w:asciiTheme="majorHAnsi" w:hAnsiTheme="majorHAnsi" w:cstheme="majorHAnsi"/>
          <w:i/>
          <w:sz w:val="20"/>
          <w:szCs w:val="20"/>
        </w:rPr>
        <w:t>, ‘IN TOO DEEP: THE WELFARE OF INTENSIVELY FARMED FISH’ (Compassion in World Farming Trust, 2002),</w:t>
      </w:r>
      <w:hyperlink r:id="rId9">
        <w:r w:rsidRPr="00E648FF">
          <w:rPr>
            <w:rFonts w:asciiTheme="majorHAnsi" w:hAnsiTheme="majorHAnsi" w:cstheme="majorHAnsi"/>
            <w:i/>
            <w:sz w:val="20"/>
            <w:szCs w:val="20"/>
          </w:rPr>
          <w:t xml:space="preserve"> </w:t>
        </w:r>
      </w:hyperlink>
    </w:p>
    <w:p w14:paraId="0000000F" w14:textId="77777777" w:rsidR="00FF1D2C" w:rsidRPr="00E648FF" w:rsidRDefault="00FF1D2C">
      <w:pPr>
        <w:ind w:right="-607" w:hanging="425"/>
        <w:rPr>
          <w:rFonts w:asciiTheme="majorHAnsi" w:hAnsiTheme="majorHAnsi" w:cstheme="majorHAnsi"/>
          <w:i/>
          <w:color w:val="3F3F42"/>
          <w:sz w:val="20"/>
          <w:szCs w:val="20"/>
          <w:highlight w:val="white"/>
        </w:rPr>
      </w:pPr>
    </w:p>
    <w:p w14:paraId="00000010" w14:textId="77777777" w:rsidR="00FF1D2C" w:rsidRPr="00E648FF" w:rsidRDefault="00E648FF">
      <w:pPr>
        <w:ind w:right="-607" w:hanging="425"/>
        <w:rPr>
          <w:rFonts w:asciiTheme="majorHAnsi" w:hAnsiTheme="majorHAnsi" w:cstheme="majorHAnsi"/>
          <w:i/>
          <w:color w:val="414141"/>
          <w:sz w:val="20"/>
          <w:szCs w:val="20"/>
          <w:highlight w:val="white"/>
        </w:rPr>
      </w:pPr>
      <w:r w:rsidRPr="00E648FF">
        <w:rPr>
          <w:rFonts w:asciiTheme="majorHAnsi" w:hAnsiTheme="majorHAnsi" w:cstheme="majorHAnsi"/>
          <w:b/>
          <w:i/>
          <w:color w:val="FF0000"/>
          <w:sz w:val="20"/>
          <w:szCs w:val="20"/>
          <w:highlight w:val="white"/>
        </w:rPr>
        <w:t>¼ Fish in Fish farms are considered ‘loser fish’ - which are understood as salmon wi</w:t>
      </w:r>
      <w:r w:rsidRPr="00E648FF">
        <w:rPr>
          <w:rFonts w:asciiTheme="majorHAnsi" w:hAnsiTheme="majorHAnsi" w:cstheme="majorHAnsi"/>
          <w:b/>
          <w:i/>
          <w:color w:val="FF0000"/>
          <w:sz w:val="20"/>
          <w:szCs w:val="20"/>
          <w:highlight w:val="white"/>
        </w:rPr>
        <w:t xml:space="preserve">th depression. (These fish display stunted growth and misshapen hearts) </w:t>
      </w:r>
    </w:p>
    <w:p w14:paraId="00000011" w14:textId="77777777" w:rsidR="00FF1D2C" w:rsidRPr="00E648FF" w:rsidRDefault="00E648FF">
      <w:pPr>
        <w:numPr>
          <w:ilvl w:val="0"/>
          <w:numId w:val="1"/>
        </w:numPr>
        <w:ind w:left="0" w:right="-607" w:hanging="425"/>
        <w:rPr>
          <w:rFonts w:asciiTheme="majorHAnsi" w:hAnsiTheme="majorHAnsi" w:cstheme="majorHAnsi"/>
          <w:i/>
          <w:color w:val="414141"/>
          <w:sz w:val="20"/>
          <w:szCs w:val="20"/>
          <w:highlight w:val="white"/>
        </w:rPr>
      </w:pPr>
      <w:hyperlink r:id="rId10">
        <w:r w:rsidRPr="00E648FF">
          <w:rPr>
            <w:rFonts w:asciiTheme="majorHAnsi" w:hAnsiTheme="majorHAnsi" w:cstheme="majorHAnsi"/>
            <w:i/>
            <w:color w:val="1155CC"/>
            <w:sz w:val="20"/>
            <w:szCs w:val="20"/>
            <w:highlight w:val="white"/>
            <w:u w:val="single"/>
          </w:rPr>
          <w:t>Source</w:t>
        </w:r>
      </w:hyperlink>
      <w:r w:rsidRPr="00E648FF">
        <w:rPr>
          <w:rFonts w:asciiTheme="majorHAnsi" w:hAnsiTheme="majorHAnsi" w:cstheme="majorHAnsi"/>
          <w:i/>
          <w:color w:val="414141"/>
          <w:sz w:val="20"/>
          <w:szCs w:val="20"/>
          <w:highlight w:val="white"/>
        </w:rPr>
        <w:t xml:space="preserve">: Marco A. </w:t>
      </w:r>
      <w:proofErr w:type="spellStart"/>
      <w:r w:rsidRPr="00E648FF">
        <w:rPr>
          <w:rFonts w:asciiTheme="majorHAnsi" w:hAnsiTheme="majorHAnsi" w:cstheme="majorHAnsi"/>
          <w:i/>
          <w:color w:val="414141"/>
          <w:sz w:val="20"/>
          <w:szCs w:val="20"/>
          <w:highlight w:val="white"/>
        </w:rPr>
        <w:t>Vindas</w:t>
      </w:r>
      <w:proofErr w:type="spellEnd"/>
      <w:r w:rsidRPr="00E648FF">
        <w:rPr>
          <w:rFonts w:asciiTheme="majorHAnsi" w:hAnsiTheme="majorHAnsi" w:cstheme="majorHAnsi"/>
          <w:i/>
          <w:color w:val="414141"/>
          <w:sz w:val="20"/>
          <w:szCs w:val="20"/>
          <w:highlight w:val="white"/>
        </w:rPr>
        <w:t xml:space="preserve"> et al., ‘Brain Serotonergic Activation in Growth-Stunted Farmed Salmon: Adaption versus Pathology’, Royal Society Open Science 3, no. 5 (n.d.): 160030.</w:t>
      </w:r>
    </w:p>
    <w:p w14:paraId="00000012" w14:textId="77777777" w:rsidR="00FF1D2C" w:rsidRPr="00E648FF" w:rsidRDefault="00FF1D2C">
      <w:pPr>
        <w:ind w:right="-607" w:hanging="425"/>
        <w:rPr>
          <w:rFonts w:asciiTheme="majorHAnsi" w:hAnsiTheme="majorHAnsi" w:cstheme="majorHAnsi"/>
          <w:i/>
          <w:color w:val="414141"/>
          <w:sz w:val="20"/>
          <w:szCs w:val="20"/>
          <w:highlight w:val="white"/>
        </w:rPr>
      </w:pPr>
    </w:p>
    <w:p w14:paraId="00000013"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Sea Lice are an epidemic among fish farms - their numbers doubling in Scottish farms.</w:t>
      </w:r>
      <w:r w:rsidRPr="00E648FF">
        <w:rPr>
          <w:rFonts w:asciiTheme="majorHAnsi" w:hAnsiTheme="majorHAnsi" w:cstheme="majorHAnsi"/>
          <w:b/>
          <w:i/>
          <w:color w:val="FF0000"/>
          <w:sz w:val="20"/>
          <w:szCs w:val="20"/>
          <w:highlight w:val="white"/>
        </w:rPr>
        <w:t xml:space="preserve"> Between 2018 and 2019, the numbers of </w:t>
      </w:r>
      <w:proofErr w:type="spellStart"/>
      <w:r w:rsidRPr="00E648FF">
        <w:rPr>
          <w:rFonts w:asciiTheme="majorHAnsi" w:hAnsiTheme="majorHAnsi" w:cstheme="majorHAnsi"/>
          <w:b/>
          <w:i/>
          <w:color w:val="FF0000"/>
          <w:sz w:val="20"/>
          <w:szCs w:val="20"/>
          <w:highlight w:val="white"/>
        </w:rPr>
        <w:t>sealice</w:t>
      </w:r>
      <w:proofErr w:type="spellEnd"/>
      <w:r w:rsidRPr="00E648FF">
        <w:rPr>
          <w:rFonts w:asciiTheme="majorHAnsi" w:hAnsiTheme="majorHAnsi" w:cstheme="majorHAnsi"/>
          <w:b/>
          <w:i/>
          <w:color w:val="FF0000"/>
          <w:sz w:val="20"/>
          <w:szCs w:val="20"/>
          <w:highlight w:val="white"/>
        </w:rPr>
        <w:t xml:space="preserve"> </w:t>
      </w:r>
      <w:proofErr w:type="spellStart"/>
      <w:r w:rsidRPr="00E648FF">
        <w:rPr>
          <w:rFonts w:asciiTheme="majorHAnsi" w:hAnsiTheme="majorHAnsi" w:cstheme="majorHAnsi"/>
          <w:b/>
          <w:i/>
          <w:color w:val="FF0000"/>
          <w:sz w:val="20"/>
          <w:szCs w:val="20"/>
          <w:highlight w:val="white"/>
        </w:rPr>
        <w:t>oon</w:t>
      </w:r>
      <w:proofErr w:type="spellEnd"/>
      <w:r w:rsidRPr="00E648FF">
        <w:rPr>
          <w:rFonts w:asciiTheme="majorHAnsi" w:hAnsiTheme="majorHAnsi" w:cstheme="majorHAnsi"/>
          <w:b/>
          <w:i/>
          <w:color w:val="FF0000"/>
          <w:sz w:val="20"/>
          <w:szCs w:val="20"/>
          <w:highlight w:val="white"/>
        </w:rPr>
        <w:t xml:space="preserve"> female fish increased by 96%. </w:t>
      </w:r>
    </w:p>
    <w:p w14:paraId="00000014"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11">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Communications, ‘Sea Lice Numbers on Salmon Farms Double in a Single Year’, Salmon &amp; Trout Conservation (blog), 21 August 2019.</w:t>
      </w:r>
    </w:p>
    <w:p w14:paraId="00000015"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12">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Farming Expansion is Impera</w:t>
      </w:r>
      <w:r w:rsidRPr="00E648FF">
        <w:rPr>
          <w:rFonts w:asciiTheme="majorHAnsi" w:hAnsiTheme="majorHAnsi" w:cstheme="majorHAnsi"/>
          <w:sz w:val="20"/>
          <w:szCs w:val="20"/>
        </w:rPr>
        <w:t>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hyperlink r:id="rId13">
        <w:r w:rsidRPr="00E648FF">
          <w:rPr>
            <w:rFonts w:asciiTheme="majorHAnsi" w:hAnsiTheme="majorHAnsi" w:cstheme="majorHAnsi"/>
            <w:color w:val="1155CC"/>
            <w:sz w:val="20"/>
            <w:szCs w:val="20"/>
            <w:u w:val="single"/>
          </w:rPr>
          <w:t xml:space="preserve"> </w:t>
        </w:r>
      </w:hyperlink>
    </w:p>
    <w:p w14:paraId="00000016" w14:textId="77777777" w:rsidR="00FF1D2C" w:rsidRPr="00E648FF" w:rsidRDefault="00FF1D2C">
      <w:pPr>
        <w:ind w:right="-607" w:hanging="425"/>
        <w:rPr>
          <w:rFonts w:asciiTheme="majorHAnsi" w:hAnsiTheme="majorHAnsi" w:cstheme="majorHAnsi"/>
          <w:i/>
          <w:color w:val="3F3F42"/>
          <w:sz w:val="20"/>
          <w:szCs w:val="20"/>
          <w:highlight w:val="white"/>
        </w:rPr>
      </w:pPr>
    </w:p>
    <w:p w14:paraId="00000017"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Most Farmed Salmon are blind, often losing their site in summer due to cataracts. </w:t>
      </w:r>
    </w:p>
    <w:p w14:paraId="00000018" w14:textId="77777777" w:rsidR="00FF1D2C" w:rsidRPr="00E648FF" w:rsidRDefault="00E648FF">
      <w:pPr>
        <w:numPr>
          <w:ilvl w:val="0"/>
          <w:numId w:val="1"/>
        </w:numPr>
        <w:ind w:left="0" w:hanging="425"/>
        <w:rPr>
          <w:rFonts w:asciiTheme="majorHAnsi" w:hAnsiTheme="majorHAnsi" w:cstheme="majorHAnsi"/>
          <w:sz w:val="20"/>
          <w:szCs w:val="20"/>
        </w:rPr>
      </w:pPr>
      <w:hyperlink r:id="rId14">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 xml:space="preserve">: Sofie </w:t>
      </w:r>
      <w:proofErr w:type="spellStart"/>
      <w:r w:rsidRPr="00E648FF">
        <w:rPr>
          <w:rFonts w:asciiTheme="majorHAnsi" w:hAnsiTheme="majorHAnsi" w:cstheme="majorHAnsi"/>
          <w:sz w:val="20"/>
          <w:szCs w:val="20"/>
        </w:rPr>
        <w:t>Remø</w:t>
      </w:r>
      <w:proofErr w:type="spellEnd"/>
      <w:r w:rsidRPr="00E648FF">
        <w:rPr>
          <w:rFonts w:asciiTheme="majorHAnsi" w:hAnsiTheme="majorHAnsi" w:cstheme="majorHAnsi"/>
          <w:sz w:val="20"/>
          <w:szCs w:val="20"/>
        </w:rPr>
        <w:t>, Norway's National Institute of Nutrition and Seafood Research (NIFES)</w:t>
      </w:r>
    </w:p>
    <w:p w14:paraId="00000019" w14:textId="77777777" w:rsidR="00FF1D2C" w:rsidRPr="00E648FF" w:rsidRDefault="00FF1D2C">
      <w:pPr>
        <w:ind w:right="-607" w:hanging="425"/>
        <w:rPr>
          <w:rFonts w:asciiTheme="majorHAnsi" w:hAnsiTheme="majorHAnsi" w:cstheme="majorHAnsi"/>
          <w:i/>
          <w:color w:val="3F3F42"/>
          <w:sz w:val="20"/>
          <w:szCs w:val="20"/>
          <w:highlight w:val="white"/>
        </w:rPr>
      </w:pPr>
    </w:p>
    <w:p w14:paraId="0000001A"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Many Farmed Salmon are deaf. 50-60% of farmed fish have </w:t>
      </w:r>
      <w:proofErr w:type="spellStart"/>
      <w:r w:rsidRPr="00E648FF">
        <w:rPr>
          <w:rFonts w:asciiTheme="majorHAnsi" w:hAnsiTheme="majorHAnsi" w:cstheme="majorHAnsi"/>
          <w:b/>
          <w:i/>
          <w:color w:val="FF0000"/>
          <w:sz w:val="20"/>
          <w:szCs w:val="20"/>
          <w:highlight w:val="white"/>
        </w:rPr>
        <w:t>vateritic</w:t>
      </w:r>
      <w:proofErr w:type="spellEnd"/>
      <w:r w:rsidRPr="00E648FF">
        <w:rPr>
          <w:rFonts w:asciiTheme="majorHAnsi" w:hAnsiTheme="majorHAnsi" w:cstheme="majorHAnsi"/>
          <w:b/>
          <w:i/>
          <w:color w:val="FF0000"/>
          <w:sz w:val="20"/>
          <w:szCs w:val="20"/>
          <w:highlight w:val="white"/>
        </w:rPr>
        <w:t xml:space="preserve"> otoliths, making them deaf. In wild </w:t>
      </w:r>
      <w:proofErr w:type="spellStart"/>
      <w:r w:rsidRPr="00E648FF">
        <w:rPr>
          <w:rFonts w:asciiTheme="majorHAnsi" w:hAnsiTheme="majorHAnsi" w:cstheme="majorHAnsi"/>
          <w:b/>
          <w:i/>
          <w:color w:val="FF0000"/>
          <w:sz w:val="20"/>
          <w:szCs w:val="20"/>
          <w:highlight w:val="white"/>
        </w:rPr>
        <w:t>populationis</w:t>
      </w:r>
      <w:proofErr w:type="spellEnd"/>
      <w:r w:rsidRPr="00E648FF">
        <w:rPr>
          <w:rFonts w:asciiTheme="majorHAnsi" w:hAnsiTheme="majorHAnsi" w:cstheme="majorHAnsi"/>
          <w:b/>
          <w:i/>
          <w:color w:val="FF0000"/>
          <w:sz w:val="20"/>
          <w:szCs w:val="20"/>
          <w:highlight w:val="white"/>
        </w:rPr>
        <w:t>, this number</w:t>
      </w:r>
      <w:r w:rsidRPr="00E648FF">
        <w:rPr>
          <w:rFonts w:asciiTheme="majorHAnsi" w:hAnsiTheme="majorHAnsi" w:cstheme="majorHAnsi"/>
          <w:b/>
          <w:i/>
          <w:color w:val="FF0000"/>
          <w:sz w:val="20"/>
          <w:szCs w:val="20"/>
          <w:highlight w:val="white"/>
        </w:rPr>
        <w:t xml:space="preserve"> </w:t>
      </w:r>
      <w:proofErr w:type="spellStart"/>
      <w:r w:rsidRPr="00E648FF">
        <w:rPr>
          <w:rFonts w:asciiTheme="majorHAnsi" w:hAnsiTheme="majorHAnsi" w:cstheme="majorHAnsi"/>
          <w:b/>
          <w:i/>
          <w:color w:val="FF0000"/>
          <w:sz w:val="20"/>
          <w:szCs w:val="20"/>
          <w:highlight w:val="white"/>
        </w:rPr>
        <w:t>wuld</w:t>
      </w:r>
      <w:proofErr w:type="spellEnd"/>
      <w:r w:rsidRPr="00E648FF">
        <w:rPr>
          <w:rFonts w:asciiTheme="majorHAnsi" w:hAnsiTheme="majorHAnsi" w:cstheme="majorHAnsi"/>
          <w:b/>
          <w:i/>
          <w:color w:val="FF0000"/>
          <w:sz w:val="20"/>
          <w:szCs w:val="20"/>
          <w:highlight w:val="white"/>
        </w:rPr>
        <w:t xml:space="preserve"> be less than 10%. </w:t>
      </w:r>
    </w:p>
    <w:p w14:paraId="0000001B" w14:textId="77777777" w:rsidR="00FF1D2C" w:rsidRPr="00E648FF" w:rsidRDefault="00E648FF">
      <w:pPr>
        <w:numPr>
          <w:ilvl w:val="0"/>
          <w:numId w:val="1"/>
        </w:numPr>
        <w:ind w:left="0" w:right="-607" w:hanging="425"/>
        <w:rPr>
          <w:rFonts w:asciiTheme="majorHAnsi" w:hAnsiTheme="majorHAnsi" w:cstheme="majorHAnsi"/>
          <w:i/>
          <w:color w:val="414141"/>
          <w:sz w:val="20"/>
          <w:szCs w:val="20"/>
          <w:highlight w:val="white"/>
        </w:rPr>
      </w:pPr>
      <w:hyperlink r:id="rId15">
        <w:r w:rsidRPr="00E648FF">
          <w:rPr>
            <w:rFonts w:asciiTheme="majorHAnsi" w:hAnsiTheme="majorHAnsi" w:cstheme="majorHAnsi"/>
            <w:i/>
            <w:color w:val="1155CC"/>
            <w:sz w:val="20"/>
            <w:szCs w:val="20"/>
            <w:highlight w:val="white"/>
            <w:u w:val="single"/>
          </w:rPr>
          <w:t>Source</w:t>
        </w:r>
      </w:hyperlink>
      <w:r w:rsidRPr="00E648FF">
        <w:rPr>
          <w:rFonts w:asciiTheme="majorHAnsi" w:hAnsiTheme="majorHAnsi" w:cstheme="majorHAnsi"/>
          <w:i/>
          <w:color w:val="414141"/>
          <w:sz w:val="20"/>
          <w:szCs w:val="20"/>
          <w:highlight w:val="white"/>
        </w:rPr>
        <w:t>: T. Reimer et al., ‘High Prevalence of Vaterite in Sagittal Otoliths Causes Hearing Impairment in Farmed Fish’, Scientific Reports 6, no. 1 (28 April 2016): 25249.</w:t>
      </w:r>
    </w:p>
    <w:p w14:paraId="0000001C" w14:textId="77777777" w:rsidR="00FF1D2C" w:rsidRPr="00E648FF" w:rsidRDefault="00FF1D2C">
      <w:pPr>
        <w:ind w:right="-607" w:hanging="425"/>
        <w:rPr>
          <w:rFonts w:asciiTheme="majorHAnsi" w:hAnsiTheme="majorHAnsi" w:cstheme="majorHAnsi"/>
          <w:i/>
          <w:color w:val="3F3F42"/>
          <w:sz w:val="20"/>
          <w:szCs w:val="20"/>
          <w:highlight w:val="white"/>
        </w:rPr>
      </w:pPr>
    </w:p>
    <w:p w14:paraId="0000001D"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Practices in Salmon Farming can lead to Cannibalism within the pens. </w:t>
      </w:r>
    </w:p>
    <w:p w14:paraId="0000001E"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16">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Peter Stevenson, Compassion in World Farming (Orga</w:t>
      </w:r>
      <w:r w:rsidRPr="00E648FF">
        <w:rPr>
          <w:rFonts w:asciiTheme="majorHAnsi" w:hAnsiTheme="majorHAnsi" w:cstheme="majorHAnsi"/>
          <w:i/>
          <w:sz w:val="20"/>
          <w:szCs w:val="20"/>
        </w:rPr>
        <w:t>nization), and World Society for the Protection of Animals, Closed Waters: The Welfare of Farmed Atlantic Salmon, Rainbow Trout, Atlantic Cod and Atlantic Halibut (Godalming, Surrey: Compassion in World Farming, 2007).</w:t>
      </w:r>
    </w:p>
    <w:p w14:paraId="0000001F" w14:textId="77777777" w:rsidR="00FF1D2C" w:rsidRPr="00E648FF" w:rsidRDefault="00FF1D2C">
      <w:pPr>
        <w:ind w:right="-607" w:hanging="425"/>
        <w:rPr>
          <w:rFonts w:asciiTheme="majorHAnsi" w:hAnsiTheme="majorHAnsi" w:cstheme="majorHAnsi"/>
          <w:b/>
          <w:i/>
          <w:color w:val="FF0000"/>
          <w:sz w:val="20"/>
          <w:szCs w:val="20"/>
          <w:highlight w:val="white"/>
        </w:rPr>
      </w:pPr>
    </w:p>
    <w:p w14:paraId="00000020"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Farmed Salmon often contain damaged,</w:t>
      </w:r>
      <w:r w:rsidRPr="00E648FF">
        <w:rPr>
          <w:rFonts w:asciiTheme="majorHAnsi" w:hAnsiTheme="majorHAnsi" w:cstheme="majorHAnsi"/>
          <w:b/>
          <w:i/>
          <w:color w:val="FF0000"/>
          <w:sz w:val="20"/>
          <w:szCs w:val="20"/>
          <w:highlight w:val="white"/>
        </w:rPr>
        <w:t xml:space="preserve"> </w:t>
      </w:r>
      <w:proofErr w:type="spellStart"/>
      <w:r w:rsidRPr="00E648FF">
        <w:rPr>
          <w:rFonts w:asciiTheme="majorHAnsi" w:hAnsiTheme="majorHAnsi" w:cstheme="majorHAnsi"/>
          <w:b/>
          <w:i/>
          <w:color w:val="FF0000"/>
          <w:sz w:val="20"/>
          <w:szCs w:val="20"/>
          <w:highlight w:val="white"/>
        </w:rPr>
        <w:t>discolored</w:t>
      </w:r>
      <w:proofErr w:type="spellEnd"/>
      <w:r w:rsidRPr="00E648FF">
        <w:rPr>
          <w:rFonts w:asciiTheme="majorHAnsi" w:hAnsiTheme="majorHAnsi" w:cstheme="majorHAnsi"/>
          <w:b/>
          <w:i/>
          <w:color w:val="FF0000"/>
          <w:sz w:val="20"/>
          <w:szCs w:val="20"/>
          <w:highlight w:val="white"/>
        </w:rPr>
        <w:t xml:space="preserve"> flesh, which is disregarded, due to connective tissue formation and discoloration of surrounding skeletal musculature </w:t>
      </w:r>
    </w:p>
    <w:p w14:paraId="00000021"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17">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xml:space="preserve">: </w:t>
      </w:r>
      <w:proofErr w:type="spellStart"/>
      <w:r w:rsidRPr="00E648FF">
        <w:rPr>
          <w:rFonts w:asciiTheme="majorHAnsi" w:hAnsiTheme="majorHAnsi" w:cstheme="majorHAnsi"/>
          <w:i/>
          <w:sz w:val="20"/>
          <w:szCs w:val="20"/>
        </w:rPr>
        <w:t>Helle</w:t>
      </w:r>
      <w:proofErr w:type="spellEnd"/>
      <w:r w:rsidRPr="00E648FF">
        <w:rPr>
          <w:rFonts w:asciiTheme="majorHAnsi" w:hAnsiTheme="majorHAnsi" w:cstheme="majorHAnsi"/>
          <w:i/>
          <w:sz w:val="20"/>
          <w:szCs w:val="20"/>
        </w:rPr>
        <w:t xml:space="preserve"> Holm et al., ‘A Pathomorphological Description of Cross-Stitch Vertebrae in </w:t>
      </w:r>
      <w:r w:rsidRPr="00E648FF">
        <w:rPr>
          <w:rFonts w:asciiTheme="majorHAnsi" w:hAnsiTheme="majorHAnsi" w:cstheme="majorHAnsi"/>
          <w:i/>
          <w:sz w:val="20"/>
          <w:szCs w:val="20"/>
        </w:rPr>
        <w:t xml:space="preserve">Farmed Atlantic Salmon (Salmo </w:t>
      </w:r>
      <w:proofErr w:type="spellStart"/>
      <w:r w:rsidRPr="00E648FF">
        <w:rPr>
          <w:rFonts w:asciiTheme="majorHAnsi" w:hAnsiTheme="majorHAnsi" w:cstheme="majorHAnsi"/>
          <w:i/>
          <w:sz w:val="20"/>
          <w:szCs w:val="20"/>
        </w:rPr>
        <w:t>Salar</w:t>
      </w:r>
      <w:proofErr w:type="spellEnd"/>
      <w:r w:rsidRPr="00E648FF">
        <w:rPr>
          <w:rFonts w:asciiTheme="majorHAnsi" w:hAnsiTheme="majorHAnsi" w:cstheme="majorHAnsi"/>
          <w:i/>
          <w:sz w:val="20"/>
          <w:szCs w:val="20"/>
        </w:rPr>
        <w:t xml:space="preserve"> L.)’, Aquaculture 526 (15 September 2020): 735382.</w:t>
      </w:r>
    </w:p>
    <w:p w14:paraId="00000022" w14:textId="77777777" w:rsidR="00FF1D2C" w:rsidRPr="00E648FF" w:rsidRDefault="00E648FF">
      <w:pPr>
        <w:pStyle w:val="Heading3"/>
        <w:ind w:right="-607" w:hanging="425"/>
        <w:rPr>
          <w:rFonts w:asciiTheme="majorHAnsi" w:hAnsiTheme="majorHAnsi" w:cstheme="majorHAnsi"/>
          <w:i/>
          <w:color w:val="3F3F42"/>
          <w:sz w:val="20"/>
          <w:szCs w:val="20"/>
          <w:highlight w:val="white"/>
        </w:rPr>
      </w:pPr>
      <w:bookmarkStart w:id="3" w:name="_4xh2jprassl3" w:colFirst="0" w:colLast="0"/>
      <w:bookmarkEnd w:id="3"/>
      <w:r w:rsidRPr="00E648FF">
        <w:rPr>
          <w:rFonts w:asciiTheme="majorHAnsi" w:hAnsiTheme="majorHAnsi" w:cstheme="majorHAnsi"/>
          <w:b/>
          <w:sz w:val="24"/>
          <w:szCs w:val="24"/>
        </w:rPr>
        <w:t>SALMON FARM POLLUTION</w:t>
      </w:r>
    </w:p>
    <w:p w14:paraId="00000023"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Chemical runoff from salmon farms can damage surrounding fish populations. </w:t>
      </w:r>
    </w:p>
    <w:p w14:paraId="00000024"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18">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Scottish Environment Protection Agency (SEPA)’, November 2018.</w:t>
      </w:r>
    </w:p>
    <w:p w14:paraId="00000025" w14:textId="77777777" w:rsidR="00FF1D2C" w:rsidRPr="00E648FF" w:rsidRDefault="00FF1D2C">
      <w:pPr>
        <w:ind w:hanging="425"/>
        <w:rPr>
          <w:rFonts w:asciiTheme="majorHAnsi" w:hAnsiTheme="majorHAnsi" w:cstheme="majorHAnsi"/>
          <w:sz w:val="20"/>
          <w:szCs w:val="20"/>
        </w:rPr>
      </w:pPr>
    </w:p>
    <w:p w14:paraId="00000026" w14:textId="77777777" w:rsidR="00FF1D2C" w:rsidRPr="00E648FF" w:rsidRDefault="00E648FF">
      <w:pPr>
        <w:ind w:left="-425" w:right="-607"/>
        <w:rPr>
          <w:rFonts w:asciiTheme="majorHAnsi" w:hAnsiTheme="majorHAnsi" w:cstheme="majorHAnsi"/>
          <w:b/>
          <w:i/>
          <w:color w:val="FF0000"/>
          <w:sz w:val="20"/>
          <w:szCs w:val="20"/>
          <w:highlight w:val="white"/>
        </w:rPr>
      </w:pPr>
      <w:proofErr w:type="spellStart"/>
      <w:r w:rsidRPr="00E648FF">
        <w:rPr>
          <w:rFonts w:asciiTheme="majorHAnsi" w:hAnsiTheme="majorHAnsi" w:cstheme="majorHAnsi"/>
          <w:b/>
          <w:i/>
          <w:color w:val="FF0000"/>
          <w:sz w:val="20"/>
          <w:szCs w:val="20"/>
          <w:highlight w:val="white"/>
        </w:rPr>
        <w:t>Scottissh</w:t>
      </w:r>
      <w:proofErr w:type="spellEnd"/>
      <w:r w:rsidRPr="00E648FF">
        <w:rPr>
          <w:rFonts w:asciiTheme="majorHAnsi" w:hAnsiTheme="majorHAnsi" w:cstheme="majorHAnsi"/>
          <w:b/>
          <w:i/>
          <w:color w:val="FF0000"/>
          <w:sz w:val="20"/>
          <w:szCs w:val="20"/>
          <w:highlight w:val="white"/>
        </w:rPr>
        <w:t xml:space="preserve"> Salmon farming produces the same amount of waste as half of Scotland’s human population. </w:t>
      </w:r>
    </w:p>
    <w:p w14:paraId="00000027" w14:textId="77777777" w:rsidR="00FF1D2C" w:rsidRPr="00E648FF" w:rsidRDefault="00E648FF">
      <w:pPr>
        <w:numPr>
          <w:ilvl w:val="0"/>
          <w:numId w:val="1"/>
        </w:numPr>
        <w:ind w:left="0" w:hanging="425"/>
        <w:rPr>
          <w:rFonts w:asciiTheme="majorHAnsi" w:hAnsiTheme="majorHAnsi" w:cstheme="majorHAnsi"/>
          <w:i/>
          <w:sz w:val="20"/>
          <w:szCs w:val="20"/>
        </w:rPr>
      </w:pPr>
      <w:hyperlink r:id="rId19">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p>
    <w:p w14:paraId="00000028" w14:textId="77777777" w:rsidR="00FF1D2C" w:rsidRPr="00E648FF" w:rsidRDefault="00FF1D2C">
      <w:pPr>
        <w:ind w:right="-607" w:hanging="425"/>
        <w:rPr>
          <w:rFonts w:asciiTheme="majorHAnsi" w:hAnsiTheme="majorHAnsi" w:cstheme="majorHAnsi"/>
          <w:i/>
          <w:color w:val="333333"/>
          <w:sz w:val="18"/>
          <w:szCs w:val="18"/>
          <w:highlight w:val="white"/>
        </w:rPr>
      </w:pPr>
    </w:p>
    <w:p w14:paraId="00000029"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 Fish Farm Pesticide poll</w:t>
      </w:r>
      <w:r w:rsidRPr="00E648FF">
        <w:rPr>
          <w:rFonts w:asciiTheme="majorHAnsi" w:hAnsiTheme="majorHAnsi" w:cstheme="majorHAnsi"/>
          <w:b/>
          <w:i/>
          <w:color w:val="FF0000"/>
          <w:sz w:val="20"/>
          <w:szCs w:val="20"/>
          <w:highlight w:val="white"/>
        </w:rPr>
        <w:t xml:space="preserve">ution has risen by 72% in a year, according to SEPA (Scottish Environmental Protection Agency) </w:t>
      </w:r>
    </w:p>
    <w:p w14:paraId="0000002A" w14:textId="77777777" w:rsidR="00FF1D2C" w:rsidRPr="00E648FF" w:rsidRDefault="00E648FF">
      <w:pPr>
        <w:numPr>
          <w:ilvl w:val="0"/>
          <w:numId w:val="2"/>
        </w:numPr>
        <w:ind w:left="0" w:right="-607" w:hanging="425"/>
        <w:rPr>
          <w:rFonts w:asciiTheme="majorHAnsi" w:hAnsiTheme="majorHAnsi" w:cstheme="majorHAnsi"/>
          <w:sz w:val="20"/>
          <w:szCs w:val="20"/>
          <w:highlight w:val="white"/>
        </w:rPr>
      </w:pPr>
      <w:hyperlink r:id="rId20">
        <w:r w:rsidRPr="00E648FF">
          <w:rPr>
            <w:rFonts w:asciiTheme="majorHAnsi" w:hAnsiTheme="majorHAnsi" w:cstheme="majorHAnsi"/>
            <w:color w:val="1155CC"/>
            <w:sz w:val="20"/>
            <w:szCs w:val="20"/>
            <w:highlight w:val="white"/>
            <w:u w:val="single"/>
          </w:rPr>
          <w:t>Source</w:t>
        </w:r>
      </w:hyperlink>
      <w:r w:rsidRPr="00E648FF">
        <w:rPr>
          <w:rFonts w:asciiTheme="majorHAnsi" w:hAnsiTheme="majorHAnsi" w:cstheme="majorHAnsi"/>
          <w:sz w:val="20"/>
          <w:szCs w:val="20"/>
          <w:highlight w:val="white"/>
        </w:rPr>
        <w:t xml:space="preserve">: SEPA (Scottish Environmental Protection Agency), ‘Pollutant Emissions and Waste Transfers from </w:t>
      </w:r>
      <w:proofErr w:type="spellStart"/>
      <w:r w:rsidRPr="00E648FF">
        <w:rPr>
          <w:rFonts w:asciiTheme="majorHAnsi" w:hAnsiTheme="majorHAnsi" w:cstheme="majorHAnsi"/>
          <w:sz w:val="20"/>
          <w:szCs w:val="20"/>
          <w:highlight w:val="white"/>
        </w:rPr>
        <w:t>Sepa</w:t>
      </w:r>
      <w:proofErr w:type="spellEnd"/>
      <w:r w:rsidRPr="00E648FF">
        <w:rPr>
          <w:rFonts w:asciiTheme="majorHAnsi" w:hAnsiTheme="majorHAnsi" w:cstheme="majorHAnsi"/>
          <w:sz w:val="20"/>
          <w:szCs w:val="20"/>
          <w:highlight w:val="white"/>
        </w:rPr>
        <w:t xml:space="preserve"> Regulated </w:t>
      </w:r>
      <w:proofErr w:type="spellStart"/>
      <w:r w:rsidRPr="00E648FF">
        <w:rPr>
          <w:rFonts w:asciiTheme="majorHAnsi" w:hAnsiTheme="majorHAnsi" w:cstheme="majorHAnsi"/>
          <w:sz w:val="20"/>
          <w:szCs w:val="20"/>
          <w:highlight w:val="white"/>
        </w:rPr>
        <w:t>IndustrialSites</w:t>
      </w:r>
      <w:proofErr w:type="spellEnd"/>
      <w:r w:rsidRPr="00E648FF">
        <w:rPr>
          <w:rFonts w:asciiTheme="majorHAnsi" w:hAnsiTheme="majorHAnsi" w:cstheme="majorHAnsi"/>
          <w:sz w:val="20"/>
          <w:szCs w:val="20"/>
          <w:highlight w:val="white"/>
        </w:rPr>
        <w:t xml:space="preserve"> Commentary’, 2019, accessed 15 October 2020, </w:t>
      </w:r>
    </w:p>
    <w:p w14:paraId="0000002B" w14:textId="77777777" w:rsidR="00FF1D2C" w:rsidRPr="00E648FF" w:rsidRDefault="00E648FF">
      <w:pPr>
        <w:numPr>
          <w:ilvl w:val="0"/>
          <w:numId w:val="2"/>
        </w:numPr>
        <w:ind w:left="0" w:right="-607" w:hanging="425"/>
        <w:rPr>
          <w:rFonts w:asciiTheme="majorHAnsi" w:hAnsiTheme="majorHAnsi" w:cstheme="majorHAnsi"/>
          <w:sz w:val="20"/>
          <w:szCs w:val="20"/>
          <w:highlight w:val="white"/>
        </w:rPr>
      </w:pPr>
      <w:hyperlink r:id="rId21">
        <w:r w:rsidRPr="00E648FF">
          <w:rPr>
            <w:rFonts w:asciiTheme="majorHAnsi" w:hAnsiTheme="majorHAnsi" w:cstheme="majorHAnsi"/>
            <w:color w:val="1155CC"/>
            <w:sz w:val="20"/>
            <w:szCs w:val="20"/>
            <w:highlight w:val="white"/>
            <w:u w:val="single"/>
          </w:rPr>
          <w:t>Source</w:t>
        </w:r>
      </w:hyperlink>
      <w:r w:rsidRPr="00E648FF">
        <w:rPr>
          <w:rFonts w:asciiTheme="majorHAnsi" w:hAnsiTheme="majorHAnsi" w:cstheme="majorHAnsi"/>
          <w:sz w:val="20"/>
          <w:szCs w:val="20"/>
          <w:highlight w:val="white"/>
        </w:rPr>
        <w:t>: SEPA (Scottish Environmental Protection Agency) ‘Pollutant Fact Sheet’, accessed 15 October 2020.</w:t>
      </w:r>
    </w:p>
    <w:p w14:paraId="0000002C" w14:textId="77777777" w:rsidR="00FF1D2C" w:rsidRPr="00E648FF" w:rsidRDefault="00FF1D2C">
      <w:pPr>
        <w:ind w:right="-607" w:hanging="425"/>
        <w:rPr>
          <w:rFonts w:asciiTheme="majorHAnsi" w:hAnsiTheme="majorHAnsi" w:cstheme="majorHAnsi"/>
          <w:sz w:val="20"/>
          <w:szCs w:val="20"/>
          <w:highlight w:val="white"/>
        </w:rPr>
      </w:pPr>
    </w:p>
    <w:p w14:paraId="0000002D"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Insecticide - Deltamethrin is damaging to surrounding </w:t>
      </w:r>
      <w:proofErr w:type="gramStart"/>
      <w:r w:rsidRPr="00E648FF">
        <w:rPr>
          <w:rFonts w:asciiTheme="majorHAnsi" w:hAnsiTheme="majorHAnsi" w:cstheme="majorHAnsi"/>
          <w:b/>
          <w:i/>
          <w:color w:val="FF0000"/>
          <w:sz w:val="20"/>
          <w:szCs w:val="20"/>
          <w:highlight w:val="white"/>
        </w:rPr>
        <w:t>ecosystems, and</w:t>
      </w:r>
      <w:proofErr w:type="gramEnd"/>
      <w:r w:rsidRPr="00E648FF">
        <w:rPr>
          <w:rFonts w:asciiTheme="majorHAnsi" w:hAnsiTheme="majorHAnsi" w:cstheme="majorHAnsi"/>
          <w:b/>
          <w:i/>
          <w:color w:val="FF0000"/>
          <w:sz w:val="20"/>
          <w:szCs w:val="20"/>
          <w:highlight w:val="white"/>
        </w:rPr>
        <w:t xml:space="preserve"> can impact areas up to 39km2 around salmon farms. Research has shown t</w:t>
      </w:r>
      <w:r w:rsidRPr="00E648FF">
        <w:rPr>
          <w:rFonts w:asciiTheme="majorHAnsi" w:hAnsiTheme="majorHAnsi" w:cstheme="majorHAnsi"/>
          <w:b/>
          <w:i/>
          <w:color w:val="FF0000"/>
          <w:sz w:val="20"/>
          <w:szCs w:val="20"/>
          <w:highlight w:val="white"/>
        </w:rPr>
        <w:t xml:space="preserve">hat it is acutely toxic to European lobster larvae. </w:t>
      </w:r>
    </w:p>
    <w:p w14:paraId="0000002E" w14:textId="77777777" w:rsidR="00FF1D2C" w:rsidRPr="00E648FF" w:rsidRDefault="00E648FF">
      <w:pPr>
        <w:ind w:right="-607" w:hanging="425"/>
        <w:rPr>
          <w:rFonts w:asciiTheme="majorHAnsi" w:hAnsiTheme="majorHAnsi" w:cstheme="majorHAnsi"/>
          <w:sz w:val="20"/>
          <w:szCs w:val="20"/>
        </w:rPr>
      </w:pPr>
      <w:hyperlink r:id="rId22">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w:t>
      </w:r>
      <w:r w:rsidRPr="00E648FF">
        <w:rPr>
          <w:rFonts w:asciiTheme="majorHAnsi" w:hAnsiTheme="majorHAnsi" w:cstheme="majorHAnsi"/>
          <w:sz w:val="20"/>
          <w:szCs w:val="20"/>
        </w:rPr>
        <w:t xml:space="preserve"> Moratorium on Scottish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p>
    <w:p w14:paraId="0000002F" w14:textId="77777777" w:rsidR="00FF1D2C" w:rsidRPr="00E648FF" w:rsidRDefault="00FF1D2C">
      <w:pPr>
        <w:ind w:right="-607" w:hanging="425"/>
        <w:rPr>
          <w:rFonts w:asciiTheme="majorHAnsi" w:hAnsiTheme="majorHAnsi" w:cstheme="majorHAnsi"/>
          <w:sz w:val="20"/>
          <w:szCs w:val="20"/>
          <w:highlight w:val="white"/>
        </w:rPr>
      </w:pPr>
    </w:p>
    <w:p w14:paraId="00000030"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Insecticide - </w:t>
      </w:r>
      <w:proofErr w:type="spellStart"/>
      <w:r w:rsidRPr="00E648FF">
        <w:rPr>
          <w:rFonts w:asciiTheme="majorHAnsi" w:hAnsiTheme="majorHAnsi" w:cstheme="majorHAnsi"/>
          <w:b/>
          <w:color w:val="FF0000"/>
          <w:sz w:val="20"/>
          <w:szCs w:val="20"/>
          <w:highlight w:val="white"/>
        </w:rPr>
        <w:t>Emamectin</w:t>
      </w:r>
      <w:proofErr w:type="spellEnd"/>
      <w:r w:rsidRPr="00E648FF">
        <w:rPr>
          <w:rFonts w:asciiTheme="majorHAnsi" w:hAnsiTheme="majorHAnsi" w:cstheme="majorHAnsi"/>
          <w:b/>
          <w:color w:val="FF0000"/>
          <w:sz w:val="20"/>
          <w:szCs w:val="20"/>
          <w:highlight w:val="white"/>
        </w:rPr>
        <w:t xml:space="preserve"> benzoate (‘Slice’)</w:t>
      </w:r>
      <w:r w:rsidRPr="00E648FF">
        <w:rPr>
          <w:rFonts w:asciiTheme="majorHAnsi" w:hAnsiTheme="majorHAnsi" w:cstheme="majorHAnsi"/>
          <w:b/>
          <w:i/>
          <w:color w:val="FF0000"/>
          <w:sz w:val="20"/>
          <w:szCs w:val="20"/>
          <w:highlight w:val="white"/>
        </w:rPr>
        <w:t xml:space="preserve"> is damaging to surrounding </w:t>
      </w:r>
      <w:proofErr w:type="gramStart"/>
      <w:r w:rsidRPr="00E648FF">
        <w:rPr>
          <w:rFonts w:asciiTheme="majorHAnsi" w:hAnsiTheme="majorHAnsi" w:cstheme="majorHAnsi"/>
          <w:b/>
          <w:i/>
          <w:color w:val="FF0000"/>
          <w:sz w:val="20"/>
          <w:szCs w:val="20"/>
          <w:highlight w:val="white"/>
        </w:rPr>
        <w:t>ecosystems, and</w:t>
      </w:r>
      <w:proofErr w:type="gramEnd"/>
      <w:r w:rsidRPr="00E648FF">
        <w:rPr>
          <w:rFonts w:asciiTheme="majorHAnsi" w:hAnsiTheme="majorHAnsi" w:cstheme="majorHAnsi"/>
          <w:b/>
          <w:i/>
          <w:color w:val="FF0000"/>
          <w:sz w:val="20"/>
          <w:szCs w:val="20"/>
          <w:highlight w:val="white"/>
        </w:rPr>
        <w:t xml:space="preserve"> accumulates in environments.  It is known to be toxic to fish and other marine orga</w:t>
      </w:r>
      <w:r w:rsidRPr="00E648FF">
        <w:rPr>
          <w:rFonts w:asciiTheme="majorHAnsi" w:hAnsiTheme="majorHAnsi" w:cstheme="majorHAnsi"/>
          <w:b/>
          <w:i/>
          <w:color w:val="FF0000"/>
          <w:sz w:val="20"/>
          <w:szCs w:val="20"/>
          <w:highlight w:val="white"/>
        </w:rPr>
        <w:t xml:space="preserve">nisms as well as birds and mammals. </w:t>
      </w:r>
    </w:p>
    <w:p w14:paraId="00000031" w14:textId="77777777" w:rsidR="00FF1D2C" w:rsidRPr="00E648FF" w:rsidRDefault="00E648FF">
      <w:pPr>
        <w:ind w:right="-607" w:hanging="425"/>
        <w:rPr>
          <w:rFonts w:asciiTheme="majorHAnsi" w:hAnsiTheme="majorHAnsi" w:cstheme="majorHAnsi"/>
          <w:sz w:val="20"/>
          <w:szCs w:val="20"/>
          <w:highlight w:val="white"/>
        </w:rPr>
      </w:pPr>
      <w:hyperlink r:id="rId23">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w:t>
      </w:r>
      <w:r w:rsidRPr="00E648FF">
        <w:rPr>
          <w:rFonts w:asciiTheme="majorHAnsi" w:hAnsiTheme="majorHAnsi" w:cstheme="majorHAnsi"/>
          <w:sz w:val="20"/>
          <w:szCs w:val="20"/>
        </w:rPr>
        <w:t>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p>
    <w:p w14:paraId="00000032" w14:textId="77777777" w:rsidR="00FF1D2C" w:rsidRPr="00E648FF" w:rsidRDefault="00FF1D2C">
      <w:pPr>
        <w:ind w:right="-607" w:hanging="425"/>
        <w:rPr>
          <w:rFonts w:asciiTheme="majorHAnsi" w:hAnsiTheme="majorHAnsi" w:cstheme="majorHAnsi"/>
          <w:i/>
          <w:color w:val="3F3F42"/>
          <w:sz w:val="20"/>
          <w:szCs w:val="20"/>
          <w:highlight w:val="white"/>
        </w:rPr>
      </w:pPr>
    </w:p>
    <w:p w14:paraId="00000033"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Salmon Farms are damaging to the surrounding </w:t>
      </w:r>
      <w:proofErr w:type="gramStart"/>
      <w:r w:rsidRPr="00E648FF">
        <w:rPr>
          <w:rFonts w:asciiTheme="majorHAnsi" w:hAnsiTheme="majorHAnsi" w:cstheme="majorHAnsi"/>
          <w:b/>
          <w:i/>
          <w:color w:val="FF0000"/>
          <w:sz w:val="20"/>
          <w:szCs w:val="20"/>
          <w:highlight w:val="white"/>
        </w:rPr>
        <w:t>ecosystems,  causing</w:t>
      </w:r>
      <w:proofErr w:type="gramEnd"/>
      <w:r w:rsidRPr="00E648FF">
        <w:rPr>
          <w:rFonts w:asciiTheme="majorHAnsi" w:hAnsiTheme="majorHAnsi" w:cstheme="majorHAnsi"/>
          <w:b/>
          <w:i/>
          <w:color w:val="FF0000"/>
          <w:sz w:val="20"/>
          <w:szCs w:val="20"/>
          <w:highlight w:val="white"/>
        </w:rPr>
        <w:t xml:space="preserve"> uninhabitable ‘dead zones’ to form. Sediment cores taken from underneath a salmon farm at Loch </w:t>
      </w:r>
      <w:proofErr w:type="spellStart"/>
      <w:r w:rsidRPr="00E648FF">
        <w:rPr>
          <w:rFonts w:asciiTheme="majorHAnsi" w:hAnsiTheme="majorHAnsi" w:cstheme="majorHAnsi"/>
          <w:b/>
          <w:i/>
          <w:color w:val="FF0000"/>
          <w:sz w:val="20"/>
          <w:szCs w:val="20"/>
          <w:highlight w:val="white"/>
        </w:rPr>
        <w:t>Crenan</w:t>
      </w:r>
      <w:proofErr w:type="spellEnd"/>
      <w:r w:rsidRPr="00E648FF">
        <w:rPr>
          <w:rFonts w:asciiTheme="majorHAnsi" w:hAnsiTheme="majorHAnsi" w:cstheme="majorHAnsi"/>
          <w:b/>
          <w:i/>
          <w:color w:val="FF0000"/>
          <w:sz w:val="20"/>
          <w:szCs w:val="20"/>
          <w:highlight w:val="white"/>
        </w:rPr>
        <w:t>, a 1,500-ton salm</w:t>
      </w:r>
      <w:r w:rsidRPr="00E648FF">
        <w:rPr>
          <w:rFonts w:asciiTheme="majorHAnsi" w:hAnsiTheme="majorHAnsi" w:cstheme="majorHAnsi"/>
          <w:b/>
          <w:i/>
          <w:color w:val="FF0000"/>
          <w:sz w:val="20"/>
          <w:szCs w:val="20"/>
          <w:highlight w:val="white"/>
        </w:rPr>
        <w:t>on farm, showed reduced biodiversity up to 0.5km2 around the farm.</w:t>
      </w:r>
    </w:p>
    <w:p w14:paraId="00000034"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24">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w:t>
      </w:r>
      <w:r w:rsidRPr="00E648FF">
        <w:rPr>
          <w:rFonts w:asciiTheme="majorHAnsi" w:hAnsiTheme="majorHAnsi" w:cstheme="majorHAnsi"/>
          <w:sz w:val="20"/>
          <w:szCs w:val="20"/>
        </w:rPr>
        <w:t xml:space="preserve"> The Scottish Parliament</w:t>
      </w:r>
      <w:r w:rsidRPr="00E648FF">
        <w:rPr>
          <w:rFonts w:asciiTheme="majorHAnsi" w:hAnsiTheme="majorHAnsi" w:cstheme="majorHAnsi"/>
          <w:sz w:val="20"/>
          <w:szCs w:val="20"/>
        </w:rPr>
        <w:t>, ‘SAMS: REVIEW OF THE ENVIRONMENTAL IMPACTS OF SALMON FARMING IN SCOTLAND - Executive Summary and Main Report’ (European Marine Science Park, Argyll: The Scottish Parliament, January 2018)</w:t>
      </w:r>
    </w:p>
    <w:p w14:paraId="00000035" w14:textId="77777777" w:rsidR="00FF1D2C" w:rsidRPr="00E648FF" w:rsidRDefault="00E648FF">
      <w:pPr>
        <w:numPr>
          <w:ilvl w:val="0"/>
          <w:numId w:val="4"/>
        </w:numPr>
        <w:ind w:left="0" w:right="-607" w:hanging="425"/>
        <w:rPr>
          <w:rFonts w:asciiTheme="majorHAnsi" w:hAnsiTheme="majorHAnsi" w:cstheme="majorHAnsi"/>
          <w:sz w:val="20"/>
          <w:szCs w:val="20"/>
        </w:rPr>
      </w:pPr>
      <w:hyperlink r:id="rId25">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p>
    <w:p w14:paraId="00000036" w14:textId="77777777" w:rsidR="00FF1D2C" w:rsidRPr="00E648FF" w:rsidRDefault="00E648FF">
      <w:pPr>
        <w:numPr>
          <w:ilvl w:val="0"/>
          <w:numId w:val="4"/>
        </w:numPr>
        <w:ind w:left="0" w:right="-607" w:hanging="425"/>
        <w:rPr>
          <w:rFonts w:asciiTheme="majorHAnsi" w:hAnsiTheme="majorHAnsi" w:cstheme="majorHAnsi"/>
          <w:i/>
          <w:sz w:val="20"/>
          <w:szCs w:val="20"/>
          <w:highlight w:val="white"/>
        </w:rPr>
      </w:pPr>
      <w:r w:rsidRPr="00E648FF">
        <w:rPr>
          <w:rFonts w:asciiTheme="majorHAnsi" w:hAnsiTheme="majorHAnsi" w:cstheme="majorHAnsi"/>
          <w:i/>
          <w:sz w:val="20"/>
          <w:szCs w:val="20"/>
          <w:highlight w:val="white"/>
        </w:rPr>
        <w:t xml:space="preserve">Sediment cores taken from underneath a salmon farm at Loch </w:t>
      </w:r>
      <w:proofErr w:type="spellStart"/>
      <w:r w:rsidRPr="00E648FF">
        <w:rPr>
          <w:rFonts w:asciiTheme="majorHAnsi" w:hAnsiTheme="majorHAnsi" w:cstheme="majorHAnsi"/>
          <w:i/>
          <w:sz w:val="20"/>
          <w:szCs w:val="20"/>
          <w:highlight w:val="white"/>
        </w:rPr>
        <w:t>Crenan</w:t>
      </w:r>
      <w:proofErr w:type="spellEnd"/>
      <w:r w:rsidRPr="00E648FF">
        <w:rPr>
          <w:rFonts w:asciiTheme="majorHAnsi" w:hAnsiTheme="majorHAnsi" w:cstheme="majorHAnsi"/>
          <w:i/>
          <w:sz w:val="20"/>
          <w:szCs w:val="20"/>
          <w:highlight w:val="white"/>
        </w:rPr>
        <w:t xml:space="preserve">, a 1,500-ton salmon farm, showed </w:t>
      </w:r>
      <w:r w:rsidRPr="00E648FF">
        <w:rPr>
          <w:rFonts w:asciiTheme="majorHAnsi" w:hAnsiTheme="majorHAnsi" w:cstheme="majorHAnsi"/>
          <w:b/>
          <w:i/>
          <w:sz w:val="20"/>
          <w:szCs w:val="20"/>
          <w:highlight w:val="white"/>
        </w:rPr>
        <w:t>reduced biodiversity up</w:t>
      </w:r>
      <w:r w:rsidRPr="00E648FF">
        <w:rPr>
          <w:rFonts w:asciiTheme="majorHAnsi" w:hAnsiTheme="majorHAnsi" w:cstheme="majorHAnsi"/>
          <w:b/>
          <w:i/>
          <w:sz w:val="20"/>
          <w:szCs w:val="20"/>
          <w:highlight w:val="white"/>
        </w:rPr>
        <w:t xml:space="preserve"> to 0.5km2 around the farm</w:t>
      </w:r>
      <w:r w:rsidRPr="00E648FF">
        <w:rPr>
          <w:rFonts w:asciiTheme="majorHAnsi" w:hAnsiTheme="majorHAnsi" w:cstheme="majorHAnsi"/>
          <w:i/>
          <w:sz w:val="20"/>
          <w:szCs w:val="20"/>
          <w:highlight w:val="white"/>
        </w:rPr>
        <w:t xml:space="preserve"> (Reviewed by </w:t>
      </w:r>
      <w:proofErr w:type="spellStart"/>
      <w:r w:rsidRPr="00E648FF">
        <w:rPr>
          <w:rFonts w:asciiTheme="majorHAnsi" w:hAnsiTheme="majorHAnsi" w:cstheme="majorHAnsi"/>
          <w:i/>
          <w:sz w:val="20"/>
          <w:szCs w:val="20"/>
          <w:highlight w:val="white"/>
        </w:rPr>
        <w:t>Tett</w:t>
      </w:r>
      <w:proofErr w:type="spellEnd"/>
      <w:r w:rsidRPr="00E648FF">
        <w:rPr>
          <w:rFonts w:asciiTheme="majorHAnsi" w:hAnsiTheme="majorHAnsi" w:cstheme="majorHAnsi"/>
          <w:i/>
          <w:sz w:val="20"/>
          <w:szCs w:val="20"/>
          <w:highlight w:val="white"/>
        </w:rPr>
        <w:t xml:space="preserve"> et al, 2018)</w:t>
      </w:r>
    </w:p>
    <w:p w14:paraId="00000037" w14:textId="77777777" w:rsidR="00FF1D2C" w:rsidRPr="00E648FF" w:rsidRDefault="00FF1D2C">
      <w:pPr>
        <w:ind w:right="-607" w:hanging="425"/>
        <w:rPr>
          <w:rFonts w:asciiTheme="majorHAnsi" w:hAnsiTheme="majorHAnsi" w:cstheme="majorHAnsi"/>
          <w:i/>
          <w:sz w:val="20"/>
          <w:szCs w:val="20"/>
          <w:highlight w:val="white"/>
        </w:rPr>
      </w:pPr>
    </w:p>
    <w:p w14:paraId="00000038"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Salmon Farms are transporting large amounts of dead fish from salmon-farms to landfill, which is prohibited and dangerous to the environment. </w:t>
      </w:r>
    </w:p>
    <w:p w14:paraId="00000039" w14:textId="77777777" w:rsidR="00FF1D2C" w:rsidRPr="00E648FF" w:rsidRDefault="00E648FF">
      <w:pPr>
        <w:numPr>
          <w:ilvl w:val="0"/>
          <w:numId w:val="1"/>
        </w:numPr>
        <w:ind w:left="0" w:hanging="425"/>
        <w:rPr>
          <w:rFonts w:asciiTheme="majorHAnsi" w:hAnsiTheme="majorHAnsi" w:cstheme="majorHAnsi"/>
          <w:i/>
          <w:sz w:val="20"/>
          <w:szCs w:val="20"/>
        </w:rPr>
      </w:pPr>
      <w:hyperlink r:id="rId26">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p>
    <w:p w14:paraId="0000003A" w14:textId="77777777" w:rsidR="00FF1D2C" w:rsidRPr="00E648FF" w:rsidRDefault="00E648FF">
      <w:pPr>
        <w:pStyle w:val="Heading3"/>
        <w:ind w:right="-607" w:hanging="425"/>
        <w:rPr>
          <w:rFonts w:asciiTheme="majorHAnsi" w:hAnsiTheme="majorHAnsi" w:cstheme="majorHAnsi"/>
        </w:rPr>
      </w:pPr>
      <w:bookmarkStart w:id="4" w:name="_nh2i076znm6j" w:colFirst="0" w:colLast="0"/>
      <w:bookmarkEnd w:id="4"/>
      <w:r w:rsidRPr="00E648FF">
        <w:rPr>
          <w:rFonts w:asciiTheme="majorHAnsi" w:hAnsiTheme="majorHAnsi" w:cstheme="majorHAnsi"/>
          <w:b/>
          <w:sz w:val="24"/>
          <w:szCs w:val="24"/>
        </w:rPr>
        <w:lastRenderedPageBreak/>
        <w:t>ESCAPEES</w:t>
      </w:r>
    </w:p>
    <w:p w14:paraId="0000003B" w14:textId="77777777" w:rsidR="00FF1D2C" w:rsidRPr="00E648FF" w:rsidRDefault="00E648FF">
      <w:pPr>
        <w:ind w:left="-425" w:right="-607"/>
        <w:rPr>
          <w:rFonts w:asciiTheme="majorHAnsi" w:hAnsiTheme="majorHAnsi" w:cstheme="majorHAnsi"/>
          <w:i/>
          <w:sz w:val="20"/>
          <w:szCs w:val="20"/>
        </w:rPr>
      </w:pPr>
      <w:r w:rsidRPr="00E648FF">
        <w:rPr>
          <w:rFonts w:asciiTheme="majorHAnsi" w:hAnsiTheme="majorHAnsi" w:cstheme="majorHAnsi"/>
          <w:b/>
          <w:i/>
          <w:color w:val="FF0000"/>
          <w:sz w:val="20"/>
          <w:szCs w:val="20"/>
          <w:highlight w:val="white"/>
        </w:rPr>
        <w:t>Farmed Salmo</w:t>
      </w:r>
      <w:r w:rsidRPr="00E648FF">
        <w:rPr>
          <w:rFonts w:asciiTheme="majorHAnsi" w:hAnsiTheme="majorHAnsi" w:cstheme="majorHAnsi"/>
          <w:b/>
          <w:i/>
          <w:color w:val="FF0000"/>
          <w:sz w:val="20"/>
          <w:szCs w:val="20"/>
          <w:highlight w:val="white"/>
        </w:rPr>
        <w:t xml:space="preserve">n often escape their pens - and pass diseases onto remaining wild salmon. In 2019 alone, 120,000 salmon escaped from </w:t>
      </w:r>
      <w:proofErr w:type="spellStart"/>
      <w:r w:rsidRPr="00E648FF">
        <w:rPr>
          <w:rFonts w:asciiTheme="majorHAnsi" w:hAnsiTheme="majorHAnsi" w:cstheme="majorHAnsi"/>
          <w:b/>
          <w:i/>
          <w:color w:val="FF0000"/>
          <w:sz w:val="20"/>
          <w:szCs w:val="20"/>
          <w:highlight w:val="white"/>
        </w:rPr>
        <w:t>Mowi</w:t>
      </w:r>
      <w:proofErr w:type="spellEnd"/>
      <w:r w:rsidRPr="00E648FF">
        <w:rPr>
          <w:rFonts w:asciiTheme="majorHAnsi" w:hAnsiTheme="majorHAnsi" w:cstheme="majorHAnsi"/>
          <w:b/>
          <w:i/>
          <w:color w:val="FF0000"/>
          <w:sz w:val="20"/>
          <w:szCs w:val="20"/>
          <w:highlight w:val="white"/>
        </w:rPr>
        <w:t xml:space="preserve"> fish farms in Scotland. </w:t>
      </w:r>
    </w:p>
    <w:p w14:paraId="0000003C"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27">
        <w:r w:rsidRPr="00E648FF">
          <w:rPr>
            <w:rFonts w:asciiTheme="majorHAnsi" w:hAnsiTheme="majorHAnsi" w:cstheme="majorHAnsi"/>
            <w:i/>
            <w:sz w:val="20"/>
            <w:szCs w:val="20"/>
            <w:u w:val="single"/>
          </w:rPr>
          <w:t>Source</w:t>
        </w:r>
      </w:hyperlink>
      <w:r w:rsidRPr="00E648FF">
        <w:rPr>
          <w:rFonts w:asciiTheme="majorHAnsi" w:hAnsiTheme="majorHAnsi" w:cstheme="majorHAnsi"/>
          <w:i/>
          <w:sz w:val="20"/>
          <w:szCs w:val="20"/>
        </w:rPr>
        <w:t>: The Scottish Parliament, ‘SAMS: REVIEW OF THE ENVIRONMENTAL IMPACTS OF SALMON FARMING IN SCO</w:t>
      </w:r>
      <w:r w:rsidRPr="00E648FF">
        <w:rPr>
          <w:rFonts w:asciiTheme="majorHAnsi" w:hAnsiTheme="majorHAnsi" w:cstheme="majorHAnsi"/>
          <w:i/>
          <w:sz w:val="20"/>
          <w:szCs w:val="20"/>
        </w:rPr>
        <w:t>TLAND - Executive Summary and Main Report’ (European Marine Science Park, Argyll: The Scottish Parliament, January 2018).</w:t>
      </w:r>
    </w:p>
    <w:p w14:paraId="0000003D" w14:textId="77777777" w:rsidR="00FF1D2C" w:rsidRPr="00E648FF" w:rsidRDefault="00E648FF">
      <w:pPr>
        <w:numPr>
          <w:ilvl w:val="0"/>
          <w:numId w:val="1"/>
        </w:numPr>
        <w:ind w:left="0" w:right="-607" w:hanging="425"/>
        <w:rPr>
          <w:rFonts w:asciiTheme="majorHAnsi" w:hAnsiTheme="majorHAnsi" w:cstheme="majorHAnsi"/>
          <w:i/>
          <w:sz w:val="20"/>
          <w:szCs w:val="20"/>
          <w:highlight w:val="white"/>
        </w:rPr>
      </w:pPr>
      <w:hyperlink r:id="rId28">
        <w:r w:rsidRPr="00E648FF">
          <w:rPr>
            <w:rFonts w:asciiTheme="majorHAnsi" w:hAnsiTheme="majorHAnsi" w:cstheme="majorHAnsi"/>
            <w:i/>
            <w:sz w:val="20"/>
            <w:szCs w:val="20"/>
            <w:highlight w:val="white"/>
            <w:u w:val="single"/>
          </w:rPr>
          <w:t>Source</w:t>
        </w:r>
      </w:hyperlink>
      <w:r w:rsidRPr="00E648FF">
        <w:rPr>
          <w:rFonts w:asciiTheme="majorHAnsi" w:hAnsiTheme="majorHAnsi" w:cstheme="majorHAnsi"/>
          <w:i/>
          <w:sz w:val="20"/>
          <w:szCs w:val="20"/>
          <w:highlight w:val="white"/>
        </w:rPr>
        <w:t>: ‘Mass Escape f</w:t>
      </w:r>
      <w:r w:rsidRPr="00E648FF">
        <w:rPr>
          <w:rFonts w:asciiTheme="majorHAnsi" w:hAnsiTheme="majorHAnsi" w:cstheme="majorHAnsi"/>
          <w:i/>
          <w:sz w:val="20"/>
          <w:szCs w:val="20"/>
          <w:highlight w:val="white"/>
        </w:rPr>
        <w:t xml:space="preserve">rom </w:t>
      </w:r>
      <w:proofErr w:type="spellStart"/>
      <w:r w:rsidRPr="00E648FF">
        <w:rPr>
          <w:rFonts w:asciiTheme="majorHAnsi" w:hAnsiTheme="majorHAnsi" w:cstheme="majorHAnsi"/>
          <w:i/>
          <w:sz w:val="20"/>
          <w:szCs w:val="20"/>
          <w:highlight w:val="white"/>
        </w:rPr>
        <w:t>Colonsay</w:t>
      </w:r>
      <w:proofErr w:type="spellEnd"/>
      <w:r w:rsidRPr="00E648FF">
        <w:rPr>
          <w:rFonts w:asciiTheme="majorHAnsi" w:hAnsiTheme="majorHAnsi" w:cstheme="majorHAnsi"/>
          <w:i/>
          <w:sz w:val="20"/>
          <w:szCs w:val="20"/>
          <w:highlight w:val="white"/>
        </w:rPr>
        <w:t xml:space="preserve"> Fish Farm after Storm Brendan’, Coastal Communities Network (blog), 23 January 2020,</w:t>
      </w:r>
      <w:hyperlink r:id="rId29">
        <w:r w:rsidRPr="00E648FF">
          <w:rPr>
            <w:rFonts w:asciiTheme="majorHAnsi" w:hAnsiTheme="majorHAnsi" w:cstheme="majorHAnsi"/>
            <w:i/>
            <w:sz w:val="20"/>
            <w:szCs w:val="20"/>
            <w:highlight w:val="white"/>
          </w:rPr>
          <w:t xml:space="preserve"> </w:t>
        </w:r>
      </w:hyperlink>
    </w:p>
    <w:p w14:paraId="0000003E" w14:textId="77777777" w:rsidR="00FF1D2C" w:rsidRPr="00E648FF" w:rsidRDefault="00FF1D2C">
      <w:pPr>
        <w:ind w:right="-607" w:hanging="425"/>
        <w:rPr>
          <w:rFonts w:asciiTheme="majorHAnsi" w:hAnsiTheme="majorHAnsi" w:cstheme="majorHAnsi"/>
          <w:i/>
          <w:sz w:val="20"/>
          <w:szCs w:val="20"/>
          <w:highlight w:val="white"/>
        </w:rPr>
      </w:pPr>
    </w:p>
    <w:p w14:paraId="0000003F" w14:textId="77777777" w:rsidR="00FF1D2C" w:rsidRPr="00E648FF" w:rsidRDefault="00E648FF">
      <w:pPr>
        <w:ind w:right="-607" w:hanging="425"/>
        <w:rPr>
          <w:rFonts w:asciiTheme="majorHAnsi" w:hAnsiTheme="majorHAnsi" w:cstheme="majorHAnsi"/>
          <w:i/>
          <w:sz w:val="20"/>
          <w:szCs w:val="20"/>
        </w:rPr>
      </w:pPr>
      <w:r w:rsidRPr="00E648FF">
        <w:rPr>
          <w:rFonts w:asciiTheme="majorHAnsi" w:hAnsiTheme="majorHAnsi" w:cstheme="majorHAnsi"/>
          <w:b/>
          <w:i/>
          <w:color w:val="FF0000"/>
          <w:sz w:val="20"/>
          <w:szCs w:val="20"/>
          <w:highlight w:val="white"/>
        </w:rPr>
        <w:t xml:space="preserve"> Male Escapees are bad at breeding, but fema</w:t>
      </w:r>
      <w:r w:rsidRPr="00E648FF">
        <w:rPr>
          <w:rFonts w:asciiTheme="majorHAnsi" w:hAnsiTheme="majorHAnsi" w:cstheme="majorHAnsi"/>
          <w:b/>
          <w:i/>
          <w:color w:val="FF0000"/>
          <w:sz w:val="20"/>
          <w:szCs w:val="20"/>
          <w:highlight w:val="white"/>
        </w:rPr>
        <w:t xml:space="preserve">les will often spawn with wild males. </w:t>
      </w:r>
    </w:p>
    <w:p w14:paraId="00000040" w14:textId="77777777" w:rsidR="00FF1D2C" w:rsidRPr="00E648FF" w:rsidRDefault="00E648FF">
      <w:pPr>
        <w:ind w:right="-607" w:hanging="425"/>
        <w:rPr>
          <w:rFonts w:asciiTheme="majorHAnsi" w:hAnsiTheme="majorHAnsi" w:cstheme="majorHAnsi"/>
          <w:i/>
          <w:sz w:val="20"/>
          <w:szCs w:val="20"/>
        </w:rPr>
      </w:pPr>
      <w:hyperlink r:id="rId30">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xml:space="preserve">: The Guardian, Net </w:t>
      </w:r>
      <w:proofErr w:type="gramStart"/>
      <w:r w:rsidRPr="00E648FF">
        <w:rPr>
          <w:rFonts w:asciiTheme="majorHAnsi" w:hAnsiTheme="majorHAnsi" w:cstheme="majorHAnsi"/>
          <w:i/>
          <w:sz w:val="20"/>
          <w:szCs w:val="20"/>
        </w:rPr>
        <w:t>loss :</w:t>
      </w:r>
      <w:proofErr w:type="gramEnd"/>
      <w:r w:rsidRPr="00E648FF">
        <w:rPr>
          <w:rFonts w:asciiTheme="majorHAnsi" w:hAnsiTheme="majorHAnsi" w:cstheme="majorHAnsi"/>
          <w:i/>
          <w:sz w:val="20"/>
          <w:szCs w:val="20"/>
        </w:rPr>
        <w:t xml:space="preserve"> The high price of Salmon Farming, Mark </w:t>
      </w:r>
      <w:proofErr w:type="spellStart"/>
      <w:r w:rsidRPr="00E648FF">
        <w:rPr>
          <w:rFonts w:asciiTheme="majorHAnsi" w:hAnsiTheme="majorHAnsi" w:cstheme="majorHAnsi"/>
          <w:i/>
          <w:sz w:val="20"/>
          <w:szCs w:val="20"/>
        </w:rPr>
        <w:t>Kurlansky</w:t>
      </w:r>
      <w:proofErr w:type="spellEnd"/>
      <w:r w:rsidRPr="00E648FF">
        <w:rPr>
          <w:rFonts w:asciiTheme="majorHAnsi" w:hAnsiTheme="majorHAnsi" w:cstheme="majorHAnsi"/>
          <w:i/>
          <w:sz w:val="20"/>
          <w:szCs w:val="20"/>
        </w:rPr>
        <w:t>, September 2020</w:t>
      </w:r>
    </w:p>
    <w:p w14:paraId="00000041" w14:textId="77777777" w:rsidR="00FF1D2C" w:rsidRPr="00E648FF" w:rsidRDefault="00FF1D2C">
      <w:pPr>
        <w:ind w:hanging="425"/>
        <w:rPr>
          <w:rFonts w:asciiTheme="majorHAnsi" w:hAnsiTheme="majorHAnsi" w:cstheme="majorHAnsi"/>
          <w:sz w:val="20"/>
          <w:szCs w:val="20"/>
        </w:rPr>
      </w:pPr>
    </w:p>
    <w:p w14:paraId="00000042" w14:textId="77777777" w:rsidR="00FF1D2C" w:rsidRPr="00E648FF" w:rsidRDefault="00E648FF">
      <w:pPr>
        <w:ind w:left="-425" w:right="-607"/>
        <w:rPr>
          <w:rFonts w:asciiTheme="majorHAnsi" w:hAnsiTheme="majorHAnsi" w:cstheme="majorHAnsi"/>
          <w:i/>
          <w:sz w:val="20"/>
          <w:szCs w:val="20"/>
        </w:rPr>
      </w:pPr>
      <w:r w:rsidRPr="00E648FF">
        <w:rPr>
          <w:rFonts w:asciiTheme="majorHAnsi" w:hAnsiTheme="majorHAnsi" w:cstheme="majorHAnsi"/>
          <w:b/>
          <w:i/>
          <w:color w:val="FF0000"/>
          <w:sz w:val="20"/>
          <w:szCs w:val="20"/>
          <w:highlight w:val="white"/>
        </w:rPr>
        <w:t xml:space="preserve"> Farmed </w:t>
      </w:r>
      <w:proofErr w:type="spellStart"/>
      <w:r w:rsidRPr="00E648FF">
        <w:rPr>
          <w:rFonts w:asciiTheme="majorHAnsi" w:hAnsiTheme="majorHAnsi" w:cstheme="majorHAnsi"/>
          <w:b/>
          <w:i/>
          <w:color w:val="FF0000"/>
          <w:sz w:val="20"/>
          <w:szCs w:val="20"/>
          <w:highlight w:val="white"/>
        </w:rPr>
        <w:t>Norweigen</w:t>
      </w:r>
      <w:proofErr w:type="spellEnd"/>
      <w:r w:rsidRPr="00E648FF">
        <w:rPr>
          <w:rFonts w:asciiTheme="majorHAnsi" w:hAnsiTheme="majorHAnsi" w:cstheme="majorHAnsi"/>
          <w:b/>
          <w:i/>
          <w:color w:val="FF0000"/>
          <w:sz w:val="20"/>
          <w:szCs w:val="20"/>
          <w:highlight w:val="white"/>
        </w:rPr>
        <w:t xml:space="preserve"> genomes are turning up in wild populations everywhere there are salmon farms. </w:t>
      </w:r>
    </w:p>
    <w:p w14:paraId="00000043" w14:textId="77777777" w:rsidR="00FF1D2C" w:rsidRPr="00E648FF" w:rsidRDefault="00E648FF">
      <w:pPr>
        <w:ind w:right="-607" w:hanging="425"/>
        <w:rPr>
          <w:rFonts w:asciiTheme="majorHAnsi" w:hAnsiTheme="majorHAnsi" w:cstheme="majorHAnsi"/>
          <w:i/>
          <w:sz w:val="20"/>
          <w:szCs w:val="20"/>
        </w:rPr>
      </w:pPr>
      <w:hyperlink r:id="rId31">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xml:space="preserve">: The Guardian, Net </w:t>
      </w:r>
      <w:proofErr w:type="gramStart"/>
      <w:r w:rsidRPr="00E648FF">
        <w:rPr>
          <w:rFonts w:asciiTheme="majorHAnsi" w:hAnsiTheme="majorHAnsi" w:cstheme="majorHAnsi"/>
          <w:i/>
          <w:sz w:val="20"/>
          <w:szCs w:val="20"/>
        </w:rPr>
        <w:t>loss :</w:t>
      </w:r>
      <w:proofErr w:type="gramEnd"/>
      <w:r w:rsidRPr="00E648FF">
        <w:rPr>
          <w:rFonts w:asciiTheme="majorHAnsi" w:hAnsiTheme="majorHAnsi" w:cstheme="majorHAnsi"/>
          <w:i/>
          <w:sz w:val="20"/>
          <w:szCs w:val="20"/>
        </w:rPr>
        <w:t xml:space="preserve"> The high price of Sa</w:t>
      </w:r>
      <w:r w:rsidRPr="00E648FF">
        <w:rPr>
          <w:rFonts w:asciiTheme="majorHAnsi" w:hAnsiTheme="majorHAnsi" w:cstheme="majorHAnsi"/>
          <w:i/>
          <w:sz w:val="20"/>
          <w:szCs w:val="20"/>
        </w:rPr>
        <w:t xml:space="preserve">lmon Farming, Mark </w:t>
      </w:r>
      <w:proofErr w:type="spellStart"/>
      <w:r w:rsidRPr="00E648FF">
        <w:rPr>
          <w:rFonts w:asciiTheme="majorHAnsi" w:hAnsiTheme="majorHAnsi" w:cstheme="majorHAnsi"/>
          <w:i/>
          <w:sz w:val="20"/>
          <w:szCs w:val="20"/>
        </w:rPr>
        <w:t>Kurlansky</w:t>
      </w:r>
      <w:proofErr w:type="spellEnd"/>
      <w:r w:rsidRPr="00E648FF">
        <w:rPr>
          <w:rFonts w:asciiTheme="majorHAnsi" w:hAnsiTheme="majorHAnsi" w:cstheme="majorHAnsi"/>
          <w:i/>
          <w:sz w:val="20"/>
          <w:szCs w:val="20"/>
        </w:rPr>
        <w:t>, September 2020</w:t>
      </w:r>
    </w:p>
    <w:p w14:paraId="00000044" w14:textId="77777777" w:rsidR="00FF1D2C" w:rsidRPr="00E648FF" w:rsidRDefault="00FF1D2C">
      <w:pPr>
        <w:ind w:right="-607" w:hanging="425"/>
        <w:rPr>
          <w:rFonts w:asciiTheme="majorHAnsi" w:hAnsiTheme="majorHAnsi" w:cstheme="majorHAnsi"/>
          <w:i/>
          <w:sz w:val="20"/>
          <w:szCs w:val="20"/>
          <w:highlight w:val="white"/>
        </w:rPr>
      </w:pPr>
    </w:p>
    <w:p w14:paraId="00000045" w14:textId="77777777" w:rsidR="00FF1D2C" w:rsidRPr="00E648FF" w:rsidRDefault="00E648FF">
      <w:pPr>
        <w:pStyle w:val="Heading3"/>
        <w:ind w:right="-607" w:hanging="425"/>
        <w:rPr>
          <w:rFonts w:asciiTheme="majorHAnsi" w:hAnsiTheme="majorHAnsi" w:cstheme="majorHAnsi"/>
        </w:rPr>
      </w:pPr>
      <w:bookmarkStart w:id="5" w:name="_wjzep39c3zkc" w:colFirst="0" w:colLast="0"/>
      <w:bookmarkEnd w:id="5"/>
      <w:r w:rsidRPr="00E648FF">
        <w:rPr>
          <w:rFonts w:asciiTheme="majorHAnsi" w:hAnsiTheme="majorHAnsi" w:cstheme="majorHAnsi"/>
          <w:b/>
          <w:sz w:val="24"/>
          <w:szCs w:val="24"/>
        </w:rPr>
        <w:t>SALMON ECONOMICS</w:t>
      </w:r>
    </w:p>
    <w:p w14:paraId="00000046" w14:textId="77777777" w:rsidR="00FF1D2C" w:rsidRPr="00E648FF" w:rsidRDefault="00E648FF">
      <w:pPr>
        <w:ind w:left="-425"/>
        <w:rPr>
          <w:rFonts w:asciiTheme="majorHAnsi" w:hAnsiTheme="majorHAnsi" w:cstheme="majorHAnsi"/>
          <w:b/>
          <w:i/>
          <w:color w:val="FF0000"/>
          <w:sz w:val="20"/>
          <w:szCs w:val="20"/>
        </w:rPr>
      </w:pPr>
      <w:r w:rsidRPr="00E648FF">
        <w:rPr>
          <w:rFonts w:asciiTheme="majorHAnsi" w:hAnsiTheme="majorHAnsi" w:cstheme="majorHAnsi"/>
          <w:b/>
          <w:i/>
          <w:color w:val="FF0000"/>
          <w:sz w:val="20"/>
          <w:szCs w:val="20"/>
        </w:rPr>
        <w:t xml:space="preserve">Salmon aquaculture is the fastest growing food production system in the world, accounting for 70% (2.5 million metric tons) of the market. </w:t>
      </w:r>
      <w:r w:rsidRPr="00E648FF">
        <w:rPr>
          <w:rFonts w:asciiTheme="majorHAnsi" w:hAnsiTheme="majorHAnsi" w:cstheme="majorHAnsi"/>
          <w:b/>
          <w:i/>
          <w:color w:val="FF0000"/>
          <w:sz w:val="20"/>
          <w:szCs w:val="20"/>
          <w:highlight w:val="white"/>
        </w:rPr>
        <w:t>Salmon consumption worldwide is three times higher tha</w:t>
      </w:r>
      <w:r w:rsidRPr="00E648FF">
        <w:rPr>
          <w:rFonts w:asciiTheme="majorHAnsi" w:hAnsiTheme="majorHAnsi" w:cstheme="majorHAnsi"/>
          <w:b/>
          <w:i/>
          <w:color w:val="FF0000"/>
          <w:sz w:val="20"/>
          <w:szCs w:val="20"/>
          <w:highlight w:val="white"/>
        </w:rPr>
        <w:t xml:space="preserve">n it was in 1980. </w:t>
      </w:r>
    </w:p>
    <w:p w14:paraId="00000047" w14:textId="77777777" w:rsidR="00FF1D2C" w:rsidRPr="00E648FF" w:rsidRDefault="00E648FF">
      <w:pPr>
        <w:numPr>
          <w:ilvl w:val="0"/>
          <w:numId w:val="5"/>
        </w:numPr>
        <w:ind w:left="0" w:hanging="425"/>
        <w:rPr>
          <w:rFonts w:asciiTheme="majorHAnsi" w:hAnsiTheme="majorHAnsi" w:cstheme="majorHAnsi"/>
          <w:sz w:val="20"/>
          <w:szCs w:val="20"/>
        </w:rPr>
      </w:pPr>
      <w:proofErr w:type="gramStart"/>
      <w:r w:rsidRPr="00E648FF">
        <w:rPr>
          <w:rFonts w:asciiTheme="majorHAnsi" w:hAnsiTheme="majorHAnsi" w:cstheme="majorHAnsi"/>
          <w:sz w:val="20"/>
          <w:szCs w:val="20"/>
        </w:rPr>
        <w:t>Source :</w:t>
      </w:r>
      <w:proofErr w:type="gramEnd"/>
      <w:r w:rsidRPr="00E648FF">
        <w:rPr>
          <w:rFonts w:asciiTheme="majorHAnsi" w:hAnsiTheme="majorHAnsi" w:cstheme="majorHAnsi"/>
          <w:sz w:val="20"/>
          <w:szCs w:val="20"/>
        </w:rPr>
        <w:t xml:space="preserve"> </w:t>
      </w:r>
      <w:hyperlink r:id="rId32">
        <w:r w:rsidRPr="00E648FF">
          <w:rPr>
            <w:rFonts w:asciiTheme="majorHAnsi" w:hAnsiTheme="majorHAnsi" w:cstheme="majorHAnsi"/>
            <w:color w:val="1155CC"/>
            <w:sz w:val="20"/>
            <w:szCs w:val="20"/>
            <w:u w:val="single"/>
          </w:rPr>
          <w:t>WWF</w:t>
        </w:r>
      </w:hyperlink>
      <w:r w:rsidRPr="00E648FF">
        <w:rPr>
          <w:rFonts w:asciiTheme="majorHAnsi" w:hAnsiTheme="majorHAnsi" w:cstheme="majorHAnsi"/>
          <w:sz w:val="20"/>
          <w:szCs w:val="20"/>
        </w:rPr>
        <w:t xml:space="preserve"> </w:t>
      </w:r>
    </w:p>
    <w:p w14:paraId="00000048" w14:textId="77777777" w:rsidR="00FF1D2C" w:rsidRPr="00E648FF" w:rsidRDefault="00FF1D2C">
      <w:pPr>
        <w:ind w:right="-607" w:hanging="425"/>
        <w:rPr>
          <w:rFonts w:asciiTheme="majorHAnsi" w:hAnsiTheme="majorHAnsi" w:cstheme="majorHAnsi"/>
          <w:b/>
          <w:i/>
          <w:color w:val="FF0000"/>
          <w:sz w:val="20"/>
          <w:szCs w:val="20"/>
          <w:highlight w:val="white"/>
        </w:rPr>
      </w:pPr>
    </w:p>
    <w:p w14:paraId="00000049"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Scotland is the world’s third largest exporter of salmon, behind only Norway and Chile. </w:t>
      </w:r>
      <w:r w:rsidRPr="00E648FF">
        <w:rPr>
          <w:rFonts w:asciiTheme="majorHAnsi" w:hAnsiTheme="majorHAnsi" w:cstheme="majorHAnsi"/>
          <w:b/>
          <w:i/>
          <w:color w:val="FF0000"/>
          <w:sz w:val="20"/>
          <w:szCs w:val="20"/>
        </w:rPr>
        <w:t xml:space="preserve"> Every year, 24 to 56 </w:t>
      </w:r>
      <w:proofErr w:type="spellStart"/>
      <w:r w:rsidRPr="00E648FF">
        <w:rPr>
          <w:rFonts w:asciiTheme="majorHAnsi" w:hAnsiTheme="majorHAnsi" w:cstheme="majorHAnsi"/>
          <w:b/>
          <w:i/>
          <w:color w:val="FF0000"/>
          <w:sz w:val="20"/>
          <w:szCs w:val="20"/>
        </w:rPr>
        <w:t>million</w:t>
      </w:r>
      <w:proofErr w:type="spellEnd"/>
      <w:r w:rsidRPr="00E648FF">
        <w:rPr>
          <w:rFonts w:asciiTheme="majorHAnsi" w:hAnsiTheme="majorHAnsi" w:cstheme="majorHAnsi"/>
          <w:b/>
          <w:i/>
          <w:color w:val="FF0000"/>
          <w:sz w:val="20"/>
          <w:szCs w:val="20"/>
        </w:rPr>
        <w:t xml:space="preserve"> of these fish are shipped to o</w:t>
      </w:r>
      <w:r w:rsidRPr="00E648FF">
        <w:rPr>
          <w:rFonts w:asciiTheme="majorHAnsi" w:hAnsiTheme="majorHAnsi" w:cstheme="majorHAnsi"/>
          <w:b/>
          <w:i/>
          <w:color w:val="FF0000"/>
          <w:sz w:val="20"/>
          <w:szCs w:val="20"/>
        </w:rPr>
        <w:t>ver 50 countries</w:t>
      </w:r>
    </w:p>
    <w:p w14:paraId="0000004A" w14:textId="77777777" w:rsidR="00FF1D2C" w:rsidRPr="00E648FF" w:rsidRDefault="00E648FF">
      <w:pPr>
        <w:numPr>
          <w:ilvl w:val="0"/>
          <w:numId w:val="1"/>
        </w:numPr>
        <w:ind w:left="0" w:hanging="425"/>
        <w:rPr>
          <w:rFonts w:asciiTheme="majorHAnsi" w:hAnsiTheme="majorHAnsi" w:cstheme="majorHAnsi"/>
          <w:sz w:val="20"/>
          <w:szCs w:val="20"/>
        </w:rPr>
      </w:pPr>
      <w:hyperlink r:id="rId33">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w:t>
      </w:r>
      <w:r w:rsidRPr="00E648FF">
        <w:rPr>
          <w:rFonts w:asciiTheme="majorHAnsi" w:hAnsiTheme="majorHAnsi" w:cstheme="majorHAnsi"/>
          <w:sz w:val="20"/>
          <w:szCs w:val="20"/>
        </w:rPr>
        <w:t>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hyperlink r:id="rId34">
        <w:r w:rsidRPr="00E648FF">
          <w:rPr>
            <w:rFonts w:asciiTheme="majorHAnsi" w:hAnsiTheme="majorHAnsi" w:cstheme="majorHAnsi"/>
            <w:color w:val="1155CC"/>
            <w:sz w:val="20"/>
            <w:szCs w:val="20"/>
            <w:u w:val="single"/>
          </w:rPr>
          <w:t xml:space="preserve"> </w:t>
        </w:r>
      </w:hyperlink>
    </w:p>
    <w:p w14:paraId="0000004B" w14:textId="77777777" w:rsidR="00FF1D2C" w:rsidRPr="00E648FF" w:rsidRDefault="00FF1D2C">
      <w:pPr>
        <w:ind w:right="-607" w:hanging="425"/>
        <w:rPr>
          <w:rFonts w:asciiTheme="majorHAnsi" w:hAnsiTheme="majorHAnsi" w:cstheme="majorHAnsi"/>
          <w:i/>
          <w:sz w:val="20"/>
          <w:szCs w:val="20"/>
          <w:highlight w:val="white"/>
        </w:rPr>
      </w:pPr>
    </w:p>
    <w:p w14:paraId="0000004C"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Industry is aiming to extend salmon farming across Scotland, involving a 47-96% increase by 2030.  </w:t>
      </w:r>
    </w:p>
    <w:p w14:paraId="0000004D" w14:textId="77777777" w:rsidR="00FF1D2C" w:rsidRPr="00E648FF" w:rsidRDefault="00E648FF">
      <w:pPr>
        <w:numPr>
          <w:ilvl w:val="0"/>
          <w:numId w:val="1"/>
        </w:numPr>
        <w:ind w:left="0" w:hanging="425"/>
        <w:rPr>
          <w:rFonts w:asciiTheme="majorHAnsi" w:hAnsiTheme="majorHAnsi" w:cstheme="majorHAnsi"/>
          <w:sz w:val="20"/>
          <w:szCs w:val="20"/>
        </w:rPr>
      </w:pPr>
      <w:hyperlink r:id="rId35">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xml:space="preserve">, CIWF, March 2021. </w:t>
      </w:r>
    </w:p>
    <w:p w14:paraId="0000004E" w14:textId="77777777" w:rsidR="00FF1D2C" w:rsidRPr="00E648FF" w:rsidRDefault="00FF1D2C">
      <w:pPr>
        <w:ind w:right="-607" w:hanging="425"/>
        <w:rPr>
          <w:rFonts w:asciiTheme="majorHAnsi" w:hAnsiTheme="majorHAnsi" w:cstheme="majorHAnsi"/>
          <w:b/>
          <w:i/>
          <w:color w:val="FF0000"/>
          <w:sz w:val="20"/>
          <w:szCs w:val="20"/>
          <w:highlight w:val="white"/>
        </w:rPr>
      </w:pPr>
    </w:p>
    <w:p w14:paraId="0000004F"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2300 people are currently employed by the salmon industry in 2018. </w:t>
      </w:r>
    </w:p>
    <w:p w14:paraId="00000050" w14:textId="77777777" w:rsidR="00FF1D2C" w:rsidRPr="00E648FF" w:rsidRDefault="00E648FF">
      <w:pPr>
        <w:numPr>
          <w:ilvl w:val="0"/>
          <w:numId w:val="1"/>
        </w:numPr>
        <w:ind w:left="0" w:hanging="425"/>
        <w:rPr>
          <w:rFonts w:asciiTheme="majorHAnsi" w:hAnsiTheme="majorHAnsi" w:cstheme="majorHAnsi"/>
          <w:sz w:val="20"/>
          <w:szCs w:val="20"/>
        </w:rPr>
      </w:pPr>
      <w:hyperlink r:id="rId36">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:‘The</w:t>
      </w:r>
      <w:proofErr w:type="spellEnd"/>
      <w:r w:rsidRPr="00E648FF">
        <w:rPr>
          <w:rFonts w:asciiTheme="majorHAnsi" w:hAnsiTheme="majorHAnsi" w:cstheme="majorHAnsi"/>
          <w:sz w:val="20"/>
          <w:szCs w:val="20"/>
        </w:rPr>
        <w:t xml:space="preserve"> Scottish Salmon Producers Association, independ</w:t>
      </w:r>
      <w:r w:rsidRPr="00E648FF">
        <w:rPr>
          <w:rFonts w:asciiTheme="majorHAnsi" w:hAnsiTheme="majorHAnsi" w:cstheme="majorHAnsi"/>
          <w:sz w:val="20"/>
          <w:szCs w:val="20"/>
        </w:rPr>
        <w:t>ent report ',</w:t>
      </w:r>
      <w:hyperlink r:id="rId37">
        <w:r w:rsidRPr="00E648FF">
          <w:rPr>
            <w:rFonts w:asciiTheme="majorHAnsi" w:hAnsiTheme="majorHAnsi" w:cstheme="majorHAnsi"/>
            <w:color w:val="1155CC"/>
            <w:sz w:val="20"/>
            <w:szCs w:val="20"/>
            <w:u w:val="single"/>
          </w:rPr>
          <w:t xml:space="preserve"> </w:t>
        </w:r>
      </w:hyperlink>
    </w:p>
    <w:p w14:paraId="00000051" w14:textId="77777777" w:rsidR="00FF1D2C" w:rsidRPr="00E648FF" w:rsidRDefault="00E648FF">
      <w:pPr>
        <w:numPr>
          <w:ilvl w:val="1"/>
          <w:numId w:val="1"/>
        </w:numPr>
        <w:ind w:left="0" w:hanging="425"/>
        <w:rPr>
          <w:rFonts w:asciiTheme="majorHAnsi" w:hAnsiTheme="majorHAnsi" w:cstheme="majorHAnsi"/>
          <w:sz w:val="20"/>
          <w:szCs w:val="20"/>
        </w:rPr>
      </w:pPr>
      <w:r w:rsidRPr="00E648FF">
        <w:rPr>
          <w:rFonts w:asciiTheme="majorHAnsi" w:hAnsiTheme="majorHAnsi" w:cstheme="majorHAnsi"/>
          <w:sz w:val="20"/>
          <w:szCs w:val="20"/>
        </w:rPr>
        <w:t xml:space="preserve">There were </w:t>
      </w:r>
      <w:r w:rsidRPr="00E648FF">
        <w:rPr>
          <w:rFonts w:asciiTheme="majorHAnsi" w:hAnsiTheme="majorHAnsi" w:cstheme="majorHAnsi"/>
          <w:color w:val="202124"/>
          <w:sz w:val="20"/>
          <w:szCs w:val="20"/>
        </w:rPr>
        <w:t>2,638,400 people employed across Scotland in all Sectors in 2018, according to the Scottish government. This means that the Scottish Salmon industry only ac</w:t>
      </w:r>
      <w:r w:rsidRPr="00E648FF">
        <w:rPr>
          <w:rFonts w:asciiTheme="majorHAnsi" w:hAnsiTheme="majorHAnsi" w:cstheme="majorHAnsi"/>
          <w:color w:val="202124"/>
          <w:sz w:val="20"/>
          <w:szCs w:val="20"/>
        </w:rPr>
        <w:t xml:space="preserve">tually provided 0.000872% of jobs in Scotland in 2018, whilst still claiming to contribute significantly to the Scottish economy, and remaining Scotland’s biggest food export. </w:t>
      </w:r>
    </w:p>
    <w:p w14:paraId="00000052" w14:textId="77777777" w:rsidR="00FF1D2C" w:rsidRPr="00E648FF" w:rsidRDefault="00FF1D2C">
      <w:pPr>
        <w:ind w:hanging="425"/>
        <w:rPr>
          <w:rFonts w:asciiTheme="majorHAnsi" w:hAnsiTheme="majorHAnsi" w:cstheme="majorHAnsi"/>
          <w:i/>
          <w:sz w:val="20"/>
          <w:szCs w:val="20"/>
        </w:rPr>
      </w:pPr>
    </w:p>
    <w:p w14:paraId="00000053"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The Scottish Salmon Producers Organisation claim its members do business with </w:t>
      </w:r>
      <w:r w:rsidRPr="00E648FF">
        <w:rPr>
          <w:rFonts w:asciiTheme="majorHAnsi" w:hAnsiTheme="majorHAnsi" w:cstheme="majorHAnsi"/>
          <w:b/>
          <w:i/>
          <w:color w:val="FF0000"/>
          <w:sz w:val="20"/>
          <w:szCs w:val="20"/>
          <w:highlight w:val="white"/>
        </w:rPr>
        <w:t>nearly 2,500 companies in the Highlands and Islands area</w:t>
      </w:r>
    </w:p>
    <w:p w14:paraId="00000054" w14:textId="77777777" w:rsidR="00FF1D2C" w:rsidRPr="00E648FF" w:rsidRDefault="00E648FF">
      <w:pPr>
        <w:numPr>
          <w:ilvl w:val="0"/>
          <w:numId w:val="1"/>
        </w:numPr>
        <w:ind w:left="0" w:hanging="425"/>
        <w:rPr>
          <w:rFonts w:asciiTheme="majorHAnsi" w:hAnsiTheme="majorHAnsi" w:cstheme="majorHAnsi"/>
          <w:sz w:val="20"/>
          <w:szCs w:val="20"/>
        </w:rPr>
      </w:pPr>
      <w:hyperlink r:id="rId38">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 ‘</w:t>
      </w:r>
      <w:r w:rsidRPr="00E648FF">
        <w:rPr>
          <w:rFonts w:asciiTheme="majorHAnsi" w:hAnsiTheme="majorHAnsi" w:cstheme="majorHAnsi"/>
          <w:sz w:val="20"/>
          <w:szCs w:val="20"/>
          <w:highlight w:val="white"/>
        </w:rPr>
        <w:t xml:space="preserve">The Scottish Salmon Producers Organisation, 2017 </w:t>
      </w:r>
    </w:p>
    <w:p w14:paraId="00000055" w14:textId="77777777" w:rsidR="00FF1D2C" w:rsidRPr="00E648FF" w:rsidRDefault="00FF1D2C">
      <w:pPr>
        <w:ind w:hanging="425"/>
        <w:rPr>
          <w:rFonts w:asciiTheme="majorHAnsi" w:hAnsiTheme="majorHAnsi" w:cstheme="majorHAnsi"/>
          <w:i/>
          <w:sz w:val="20"/>
          <w:szCs w:val="20"/>
        </w:rPr>
      </w:pPr>
    </w:p>
    <w:p w14:paraId="00000056"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5 Companies own over 96% of Scottis</w:t>
      </w:r>
      <w:r w:rsidRPr="00E648FF">
        <w:rPr>
          <w:rFonts w:asciiTheme="majorHAnsi" w:hAnsiTheme="majorHAnsi" w:cstheme="majorHAnsi"/>
          <w:b/>
          <w:i/>
          <w:color w:val="FF0000"/>
          <w:sz w:val="20"/>
          <w:szCs w:val="20"/>
          <w:highlight w:val="white"/>
        </w:rPr>
        <w:t xml:space="preserve">h Salmon production. None of them are Scottish owned - meaning profits do not remain in </w:t>
      </w:r>
      <w:proofErr w:type="spellStart"/>
      <w:r w:rsidRPr="00E648FF">
        <w:rPr>
          <w:rFonts w:asciiTheme="majorHAnsi" w:hAnsiTheme="majorHAnsi" w:cstheme="majorHAnsi"/>
          <w:b/>
          <w:i/>
          <w:color w:val="FF0000"/>
          <w:sz w:val="20"/>
          <w:szCs w:val="20"/>
          <w:highlight w:val="white"/>
        </w:rPr>
        <w:t>scotland</w:t>
      </w:r>
      <w:proofErr w:type="spellEnd"/>
      <w:r w:rsidRPr="00E648FF">
        <w:rPr>
          <w:rFonts w:asciiTheme="majorHAnsi" w:hAnsiTheme="majorHAnsi" w:cstheme="majorHAnsi"/>
          <w:b/>
          <w:i/>
          <w:color w:val="FF0000"/>
          <w:sz w:val="20"/>
          <w:szCs w:val="20"/>
          <w:highlight w:val="white"/>
        </w:rPr>
        <w:t xml:space="preserve">. </w:t>
      </w:r>
      <w:r w:rsidRPr="00E648FF">
        <w:rPr>
          <w:rFonts w:asciiTheme="majorHAnsi" w:hAnsiTheme="majorHAnsi" w:cstheme="majorHAnsi"/>
          <w:b/>
          <w:i/>
          <w:color w:val="FF0000"/>
          <w:sz w:val="20"/>
          <w:szCs w:val="20"/>
        </w:rPr>
        <w:t xml:space="preserve"> Three of the main companies - </w:t>
      </w:r>
      <w:proofErr w:type="spellStart"/>
      <w:r w:rsidRPr="00E648FF">
        <w:rPr>
          <w:rFonts w:asciiTheme="majorHAnsi" w:hAnsiTheme="majorHAnsi" w:cstheme="majorHAnsi"/>
          <w:b/>
          <w:i/>
          <w:color w:val="FF0000"/>
          <w:sz w:val="20"/>
          <w:szCs w:val="20"/>
        </w:rPr>
        <w:t>Mowi</w:t>
      </w:r>
      <w:proofErr w:type="spellEnd"/>
      <w:r w:rsidRPr="00E648FF">
        <w:rPr>
          <w:rFonts w:asciiTheme="majorHAnsi" w:hAnsiTheme="majorHAnsi" w:cstheme="majorHAnsi"/>
          <w:b/>
          <w:i/>
          <w:color w:val="FF0000"/>
          <w:sz w:val="20"/>
          <w:szCs w:val="20"/>
        </w:rPr>
        <w:t>, Scottish Sea Farms and Grieg Seafood – are Norwegian-owned, while The Scottish Salmon Company is registered in Jersey, an</w:t>
      </w:r>
      <w:r w:rsidRPr="00E648FF">
        <w:rPr>
          <w:rFonts w:asciiTheme="majorHAnsi" w:hAnsiTheme="majorHAnsi" w:cstheme="majorHAnsi"/>
          <w:b/>
          <w:i/>
          <w:color w:val="FF0000"/>
          <w:sz w:val="20"/>
          <w:szCs w:val="20"/>
        </w:rPr>
        <w:t>d Cooke Aquaculture is Canadian (Scottish Salmon Watch, 2019)</w:t>
      </w:r>
    </w:p>
    <w:p w14:paraId="00000057" w14:textId="77777777" w:rsidR="00FF1D2C" w:rsidRPr="00E648FF" w:rsidRDefault="00E648FF">
      <w:pPr>
        <w:numPr>
          <w:ilvl w:val="0"/>
          <w:numId w:val="1"/>
        </w:numPr>
        <w:ind w:left="0" w:hanging="425"/>
        <w:rPr>
          <w:rFonts w:asciiTheme="majorHAnsi" w:hAnsiTheme="majorHAnsi" w:cstheme="majorHAnsi"/>
          <w:sz w:val="20"/>
          <w:szCs w:val="20"/>
        </w:rPr>
      </w:pPr>
      <w:hyperlink r:id="rId39">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w:t>
      </w:r>
      <w:r w:rsidRPr="00E648FF">
        <w:rPr>
          <w:rFonts w:asciiTheme="majorHAnsi" w:hAnsiTheme="majorHAnsi" w:cstheme="majorHAnsi"/>
          <w:sz w:val="20"/>
          <w:szCs w:val="20"/>
        </w:rPr>
        <w:t>ish: Why a Moratorium on Scottish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hyperlink r:id="rId40">
        <w:r w:rsidRPr="00E648FF">
          <w:rPr>
            <w:rFonts w:asciiTheme="majorHAnsi" w:hAnsiTheme="majorHAnsi" w:cstheme="majorHAnsi"/>
            <w:color w:val="1155CC"/>
            <w:sz w:val="20"/>
            <w:szCs w:val="20"/>
            <w:u w:val="single"/>
          </w:rPr>
          <w:t xml:space="preserve"> </w:t>
        </w:r>
      </w:hyperlink>
    </w:p>
    <w:p w14:paraId="00000058" w14:textId="77777777" w:rsidR="00FF1D2C" w:rsidRPr="00E648FF" w:rsidRDefault="00FF1D2C">
      <w:pPr>
        <w:ind w:hanging="425"/>
        <w:rPr>
          <w:rFonts w:asciiTheme="majorHAnsi" w:hAnsiTheme="majorHAnsi" w:cstheme="majorHAnsi"/>
          <w:i/>
          <w:sz w:val="20"/>
          <w:szCs w:val="20"/>
        </w:rPr>
      </w:pPr>
    </w:p>
    <w:p w14:paraId="00000059"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lastRenderedPageBreak/>
        <w:t xml:space="preserve">One 12 net fish farm will only supply 6 jobs and possibly 2 apprenticeships. </w:t>
      </w:r>
    </w:p>
    <w:p w14:paraId="0000005A" w14:textId="77777777" w:rsidR="00FF1D2C" w:rsidRPr="00E648FF" w:rsidRDefault="00E648FF">
      <w:pPr>
        <w:numPr>
          <w:ilvl w:val="0"/>
          <w:numId w:val="1"/>
        </w:numPr>
        <w:ind w:left="0" w:hanging="425"/>
        <w:rPr>
          <w:rFonts w:asciiTheme="majorHAnsi" w:hAnsiTheme="majorHAnsi" w:cstheme="majorHAnsi"/>
          <w:sz w:val="20"/>
          <w:szCs w:val="20"/>
        </w:rPr>
      </w:pPr>
      <w:hyperlink r:id="rId41">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Farming Expansion is Imperat</w:t>
      </w:r>
      <w:r w:rsidRPr="00E648FF">
        <w:rPr>
          <w:rFonts w:asciiTheme="majorHAnsi" w:hAnsiTheme="majorHAnsi" w:cstheme="majorHAnsi"/>
          <w:sz w:val="20"/>
          <w:szCs w:val="20"/>
        </w:rPr>
        <w: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hyperlink r:id="rId42">
        <w:r w:rsidRPr="00E648FF">
          <w:rPr>
            <w:rFonts w:asciiTheme="majorHAnsi" w:hAnsiTheme="majorHAnsi" w:cstheme="majorHAnsi"/>
            <w:color w:val="1155CC"/>
            <w:sz w:val="20"/>
            <w:szCs w:val="20"/>
            <w:u w:val="single"/>
          </w:rPr>
          <w:t xml:space="preserve"> </w:t>
        </w:r>
      </w:hyperlink>
    </w:p>
    <w:p w14:paraId="0000005B" w14:textId="77777777" w:rsidR="00FF1D2C" w:rsidRPr="00E648FF" w:rsidRDefault="00FF1D2C">
      <w:pPr>
        <w:ind w:hanging="425"/>
        <w:rPr>
          <w:rFonts w:asciiTheme="majorHAnsi" w:hAnsiTheme="majorHAnsi" w:cstheme="majorHAnsi"/>
          <w:i/>
          <w:sz w:val="20"/>
          <w:szCs w:val="20"/>
        </w:rPr>
      </w:pPr>
    </w:p>
    <w:p w14:paraId="0000005C" w14:textId="77777777" w:rsidR="00FF1D2C" w:rsidRPr="00E648FF" w:rsidRDefault="00E648FF">
      <w:pPr>
        <w:ind w:hanging="425"/>
        <w:rPr>
          <w:rFonts w:asciiTheme="majorHAnsi" w:hAnsiTheme="majorHAnsi" w:cstheme="majorHAnsi"/>
          <w:b/>
          <w:color w:val="434343"/>
          <w:sz w:val="24"/>
          <w:szCs w:val="24"/>
        </w:rPr>
      </w:pPr>
      <w:r w:rsidRPr="00E648FF">
        <w:rPr>
          <w:rFonts w:asciiTheme="majorHAnsi" w:hAnsiTheme="majorHAnsi" w:cstheme="majorHAnsi"/>
          <w:b/>
          <w:color w:val="434343"/>
          <w:sz w:val="24"/>
          <w:szCs w:val="24"/>
        </w:rPr>
        <w:t xml:space="preserve">SALMON COLOUR </w:t>
      </w:r>
    </w:p>
    <w:p w14:paraId="0000005D" w14:textId="77777777" w:rsidR="00FF1D2C" w:rsidRPr="00E648FF" w:rsidRDefault="00E648FF">
      <w:pPr>
        <w:ind w:right="-607" w:hanging="425"/>
        <w:rPr>
          <w:rFonts w:asciiTheme="majorHAnsi" w:hAnsiTheme="majorHAnsi" w:cstheme="majorHAnsi"/>
          <w:b/>
          <w:i/>
          <w:color w:val="FF0000"/>
          <w:sz w:val="20"/>
          <w:szCs w:val="20"/>
        </w:rPr>
      </w:pPr>
      <w:r w:rsidRPr="00E648FF">
        <w:rPr>
          <w:rFonts w:asciiTheme="majorHAnsi" w:hAnsiTheme="majorHAnsi" w:cstheme="majorHAnsi"/>
          <w:b/>
          <w:i/>
          <w:color w:val="FF0000"/>
          <w:sz w:val="20"/>
          <w:szCs w:val="20"/>
        </w:rPr>
        <w:t>Sparrows have turned pink because of salmon feed (2018)</w:t>
      </w:r>
    </w:p>
    <w:p w14:paraId="0000005E" w14:textId="77777777" w:rsidR="00FF1D2C" w:rsidRPr="00E648FF" w:rsidRDefault="00E648FF">
      <w:pPr>
        <w:numPr>
          <w:ilvl w:val="0"/>
          <w:numId w:val="1"/>
        </w:numPr>
        <w:ind w:left="0" w:right="-607" w:hanging="425"/>
        <w:rPr>
          <w:rFonts w:asciiTheme="majorHAnsi" w:hAnsiTheme="majorHAnsi" w:cstheme="majorHAnsi"/>
          <w:color w:val="3F3F42"/>
          <w:sz w:val="20"/>
          <w:szCs w:val="20"/>
          <w:highlight w:val="white"/>
        </w:rPr>
      </w:pPr>
      <w:hyperlink r:id="rId43">
        <w:r w:rsidRPr="00E648FF">
          <w:rPr>
            <w:rFonts w:asciiTheme="majorHAnsi" w:hAnsiTheme="majorHAnsi" w:cstheme="majorHAnsi"/>
            <w:i/>
            <w:color w:val="1155CC"/>
            <w:sz w:val="20"/>
            <w:szCs w:val="20"/>
            <w:highlight w:val="white"/>
            <w:u w:val="single"/>
          </w:rPr>
          <w:t>Source</w:t>
        </w:r>
      </w:hyperlink>
      <w:r w:rsidRPr="00E648FF">
        <w:rPr>
          <w:rFonts w:asciiTheme="majorHAnsi" w:hAnsiTheme="majorHAnsi" w:cstheme="majorHAnsi"/>
          <w:color w:val="3F3F42"/>
          <w:sz w:val="20"/>
          <w:szCs w:val="20"/>
          <w:highlight w:val="white"/>
        </w:rPr>
        <w:t xml:space="preserve">: ‘Pink Sparrow Surprises with Garden Visit’, </w:t>
      </w:r>
      <w:r w:rsidRPr="00E648FF">
        <w:rPr>
          <w:rFonts w:asciiTheme="majorHAnsi" w:hAnsiTheme="majorHAnsi" w:cstheme="majorHAnsi"/>
          <w:i/>
          <w:color w:val="3F3F42"/>
          <w:sz w:val="20"/>
          <w:szCs w:val="20"/>
          <w:highlight w:val="white"/>
        </w:rPr>
        <w:t>BBC News</w:t>
      </w:r>
      <w:r w:rsidRPr="00E648FF">
        <w:rPr>
          <w:rFonts w:asciiTheme="majorHAnsi" w:hAnsiTheme="majorHAnsi" w:cstheme="majorHAnsi"/>
          <w:color w:val="3F3F42"/>
          <w:sz w:val="20"/>
          <w:szCs w:val="20"/>
          <w:highlight w:val="white"/>
        </w:rPr>
        <w:t>, 27 June 2018, sec. Glasgow &amp; West Scotland.</w:t>
      </w:r>
    </w:p>
    <w:p w14:paraId="0000005F" w14:textId="77777777" w:rsidR="00FF1D2C" w:rsidRPr="00E648FF" w:rsidRDefault="00FF1D2C">
      <w:pPr>
        <w:ind w:right="-607" w:hanging="425"/>
        <w:rPr>
          <w:rFonts w:asciiTheme="majorHAnsi" w:hAnsiTheme="majorHAnsi" w:cstheme="majorHAnsi"/>
          <w:color w:val="3F3F42"/>
          <w:sz w:val="20"/>
          <w:szCs w:val="20"/>
          <w:highlight w:val="white"/>
        </w:rPr>
      </w:pPr>
    </w:p>
    <w:p w14:paraId="00000060"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Populations of wild Salmon in the UK are at a crisis point, having fall</w:t>
      </w:r>
      <w:r w:rsidRPr="00E648FF">
        <w:rPr>
          <w:rFonts w:asciiTheme="majorHAnsi" w:hAnsiTheme="majorHAnsi" w:cstheme="majorHAnsi"/>
          <w:b/>
          <w:i/>
          <w:color w:val="FF0000"/>
          <w:sz w:val="20"/>
          <w:szCs w:val="20"/>
          <w:highlight w:val="white"/>
        </w:rPr>
        <w:t>en to historic lows.</w:t>
      </w:r>
      <w:r w:rsidRPr="00E648FF">
        <w:rPr>
          <w:rFonts w:asciiTheme="majorHAnsi" w:hAnsiTheme="majorHAnsi" w:cstheme="majorHAnsi"/>
          <w:b/>
          <w:i/>
          <w:color w:val="FF0000"/>
          <w:sz w:val="20"/>
          <w:szCs w:val="20"/>
        </w:rPr>
        <w:t xml:space="preserve">37,000 wild salmon were caught in 2018, the lowest since records began in 1952.  </w:t>
      </w:r>
    </w:p>
    <w:p w14:paraId="00000061"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44">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‘Scottish Wild Salmon Stocks in Cris</w:t>
      </w:r>
      <w:r w:rsidRPr="00E648FF">
        <w:rPr>
          <w:rFonts w:asciiTheme="majorHAnsi" w:hAnsiTheme="majorHAnsi" w:cstheme="majorHAnsi"/>
          <w:i/>
          <w:sz w:val="20"/>
          <w:szCs w:val="20"/>
        </w:rPr>
        <w:t>is, Say Anglers’, the Guardian, 24 April 2019,</w:t>
      </w:r>
      <w:hyperlink r:id="rId45">
        <w:r w:rsidRPr="00E648FF">
          <w:rPr>
            <w:rFonts w:asciiTheme="majorHAnsi" w:hAnsiTheme="majorHAnsi" w:cstheme="majorHAnsi"/>
            <w:i/>
            <w:sz w:val="20"/>
            <w:szCs w:val="20"/>
          </w:rPr>
          <w:t xml:space="preserve"> </w:t>
        </w:r>
      </w:hyperlink>
    </w:p>
    <w:p w14:paraId="00000062" w14:textId="77777777" w:rsidR="00FF1D2C" w:rsidRPr="00E648FF" w:rsidRDefault="00FF1D2C">
      <w:pPr>
        <w:ind w:right="-607" w:hanging="425"/>
        <w:rPr>
          <w:rFonts w:asciiTheme="majorHAnsi" w:hAnsiTheme="majorHAnsi" w:cstheme="majorHAnsi"/>
          <w:i/>
          <w:color w:val="3F3F42"/>
          <w:sz w:val="20"/>
          <w:szCs w:val="20"/>
          <w:highlight w:val="white"/>
        </w:rPr>
      </w:pPr>
    </w:p>
    <w:p w14:paraId="00000063"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Farmed Salmon are not Naturally Pink. (They are dyed pink with feed pellets using chemicals often derived from petrochemicals)</w:t>
      </w:r>
    </w:p>
    <w:p w14:paraId="00000064"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46">
        <w:proofErr w:type="spellStart"/>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:‘Salmon</w:t>
      </w:r>
      <w:proofErr w:type="spellEnd"/>
      <w:r w:rsidRPr="00E648FF">
        <w:rPr>
          <w:rFonts w:asciiTheme="majorHAnsi" w:hAnsiTheme="majorHAnsi" w:cstheme="majorHAnsi"/>
          <w:i/>
          <w:sz w:val="20"/>
          <w:szCs w:val="20"/>
        </w:rPr>
        <w:t xml:space="preserve"> Pink Becomes a Grey Area for EU’, the Guardian, 28 January 2003,</w:t>
      </w:r>
      <w:hyperlink r:id="rId47">
        <w:r w:rsidRPr="00E648FF">
          <w:rPr>
            <w:rFonts w:asciiTheme="majorHAnsi" w:hAnsiTheme="majorHAnsi" w:cstheme="majorHAnsi"/>
            <w:i/>
            <w:sz w:val="20"/>
            <w:szCs w:val="20"/>
          </w:rPr>
          <w:t xml:space="preserve"> </w:t>
        </w:r>
      </w:hyperlink>
    </w:p>
    <w:p w14:paraId="00000065" w14:textId="77777777" w:rsidR="00FF1D2C" w:rsidRPr="00E648FF" w:rsidRDefault="00E648FF">
      <w:pPr>
        <w:pStyle w:val="Heading3"/>
        <w:ind w:right="-607" w:hanging="425"/>
        <w:rPr>
          <w:rFonts w:asciiTheme="majorHAnsi" w:hAnsiTheme="majorHAnsi" w:cstheme="majorHAnsi"/>
          <w:b/>
          <w:i/>
          <w:color w:val="FF0000"/>
          <w:sz w:val="20"/>
          <w:szCs w:val="20"/>
          <w:highlight w:val="white"/>
        </w:rPr>
      </w:pPr>
      <w:bookmarkStart w:id="6" w:name="_xmnuvo1avobg" w:colFirst="0" w:colLast="0"/>
      <w:bookmarkEnd w:id="6"/>
      <w:r w:rsidRPr="00E648FF">
        <w:rPr>
          <w:rFonts w:asciiTheme="majorHAnsi" w:hAnsiTheme="majorHAnsi" w:cstheme="majorHAnsi"/>
          <w:b/>
          <w:sz w:val="24"/>
          <w:szCs w:val="24"/>
        </w:rPr>
        <w:t xml:space="preserve">SALMON SEASONS </w:t>
      </w:r>
    </w:p>
    <w:p w14:paraId="00000066" w14:textId="77777777" w:rsidR="00FF1D2C" w:rsidRPr="00E648FF" w:rsidRDefault="00E648FF">
      <w:pPr>
        <w:ind w:right="-607" w:hanging="425"/>
        <w:rPr>
          <w:rFonts w:asciiTheme="majorHAnsi" w:hAnsiTheme="majorHAnsi" w:cstheme="majorHAnsi"/>
          <w:i/>
          <w:sz w:val="20"/>
          <w:szCs w:val="20"/>
        </w:rPr>
      </w:pPr>
      <w:r w:rsidRPr="00E648FF">
        <w:rPr>
          <w:rFonts w:asciiTheme="majorHAnsi" w:hAnsiTheme="majorHAnsi" w:cstheme="majorHAnsi"/>
          <w:b/>
          <w:i/>
          <w:color w:val="FF0000"/>
          <w:sz w:val="20"/>
          <w:szCs w:val="20"/>
          <w:highlight w:val="white"/>
        </w:rPr>
        <w:t xml:space="preserve">Some salmon </w:t>
      </w:r>
      <w:r w:rsidRPr="00E648FF">
        <w:rPr>
          <w:rFonts w:asciiTheme="majorHAnsi" w:hAnsiTheme="majorHAnsi" w:cstheme="majorHAnsi"/>
          <w:b/>
          <w:i/>
          <w:color w:val="FF0000"/>
          <w:sz w:val="20"/>
          <w:szCs w:val="20"/>
          <w:highlight w:val="white"/>
        </w:rPr>
        <w:t>farms use artificial lighting to change the salmon’s perception of the season</w:t>
      </w:r>
    </w:p>
    <w:p w14:paraId="00000067"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48">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Peter Stevenson, Compassion in World Farmi</w:t>
      </w:r>
      <w:r w:rsidRPr="00E648FF">
        <w:rPr>
          <w:rFonts w:asciiTheme="majorHAnsi" w:hAnsiTheme="majorHAnsi" w:cstheme="majorHAnsi"/>
          <w:i/>
          <w:sz w:val="20"/>
          <w:szCs w:val="20"/>
        </w:rPr>
        <w:t>ng (Organization), and World Society for the Protection of Animals, Closed Waters: The Welfare of Farmed Atlantic Salmon, Rainbow Trout, Atlantic Cod and Atlantic Halibut (Godalming, Surrey: Compassion in World Farming, 2007).</w:t>
      </w:r>
    </w:p>
    <w:p w14:paraId="00000068" w14:textId="77777777" w:rsidR="00FF1D2C" w:rsidRPr="00E648FF" w:rsidRDefault="00FF1D2C">
      <w:pPr>
        <w:ind w:right="-607" w:hanging="425"/>
        <w:rPr>
          <w:rFonts w:asciiTheme="majorHAnsi" w:hAnsiTheme="majorHAnsi" w:cstheme="majorHAnsi"/>
          <w:i/>
          <w:color w:val="3F3F42"/>
          <w:sz w:val="20"/>
          <w:szCs w:val="20"/>
          <w:highlight w:val="white"/>
        </w:rPr>
      </w:pPr>
    </w:p>
    <w:p w14:paraId="00000069" w14:textId="77777777" w:rsidR="00FF1D2C" w:rsidRPr="00E648FF" w:rsidRDefault="00E648FF">
      <w:pPr>
        <w:ind w:right="-607" w:hanging="425"/>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Some salmon are artificially</w:t>
      </w:r>
      <w:r w:rsidRPr="00E648FF">
        <w:rPr>
          <w:rFonts w:asciiTheme="majorHAnsi" w:hAnsiTheme="majorHAnsi" w:cstheme="majorHAnsi"/>
          <w:b/>
          <w:i/>
          <w:color w:val="FF0000"/>
          <w:sz w:val="20"/>
          <w:szCs w:val="20"/>
          <w:highlight w:val="white"/>
        </w:rPr>
        <w:t xml:space="preserve"> modified to produce proteins that make their bodies think it is constantly summer.</w:t>
      </w:r>
    </w:p>
    <w:p w14:paraId="0000006A" w14:textId="77777777" w:rsidR="00FF1D2C" w:rsidRPr="00E648FF" w:rsidRDefault="00E648FF">
      <w:pPr>
        <w:numPr>
          <w:ilvl w:val="0"/>
          <w:numId w:val="1"/>
        </w:numPr>
        <w:ind w:left="0" w:right="-607" w:hanging="425"/>
        <w:rPr>
          <w:rFonts w:asciiTheme="majorHAnsi" w:hAnsiTheme="majorHAnsi" w:cstheme="majorHAnsi"/>
          <w:i/>
          <w:sz w:val="20"/>
          <w:szCs w:val="20"/>
        </w:rPr>
      </w:pPr>
      <w:hyperlink r:id="rId49">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xml:space="preserve">: </w:t>
      </w:r>
      <w:r w:rsidRPr="00E648FF">
        <w:rPr>
          <w:rFonts w:asciiTheme="majorHAnsi" w:hAnsiTheme="majorHAnsi" w:cstheme="majorHAnsi"/>
          <w:i/>
          <w:color w:val="333333"/>
          <w:sz w:val="21"/>
          <w:szCs w:val="21"/>
          <w:shd w:val="clear" w:color="auto" w:fill="FCFCFC"/>
        </w:rPr>
        <w:t xml:space="preserve">Fletcher G.L., Hew C.L. (1999) Transgenic Salmon for Aquaculture. In: Kitagawa Y., Matsuda T., </w:t>
      </w:r>
      <w:proofErr w:type="spellStart"/>
      <w:r w:rsidRPr="00E648FF">
        <w:rPr>
          <w:rFonts w:asciiTheme="majorHAnsi" w:hAnsiTheme="majorHAnsi" w:cstheme="majorHAnsi"/>
          <w:i/>
          <w:color w:val="333333"/>
          <w:sz w:val="21"/>
          <w:szCs w:val="21"/>
          <w:shd w:val="clear" w:color="auto" w:fill="FCFCFC"/>
        </w:rPr>
        <w:t>Iijima</w:t>
      </w:r>
      <w:proofErr w:type="spellEnd"/>
      <w:r w:rsidRPr="00E648FF">
        <w:rPr>
          <w:rFonts w:asciiTheme="majorHAnsi" w:hAnsiTheme="majorHAnsi" w:cstheme="majorHAnsi"/>
          <w:i/>
          <w:color w:val="333333"/>
          <w:sz w:val="21"/>
          <w:szCs w:val="21"/>
          <w:shd w:val="clear" w:color="auto" w:fill="FCFCFC"/>
        </w:rPr>
        <w:t xml:space="preserve"> S.</w:t>
      </w:r>
      <w:r w:rsidRPr="00E648FF">
        <w:rPr>
          <w:rFonts w:asciiTheme="majorHAnsi" w:hAnsiTheme="majorHAnsi" w:cstheme="majorHAnsi"/>
          <w:i/>
          <w:color w:val="333333"/>
          <w:sz w:val="21"/>
          <w:szCs w:val="21"/>
          <w:shd w:val="clear" w:color="auto" w:fill="FCFCFC"/>
        </w:rPr>
        <w:t xml:space="preserve"> (eds) Animal Cell Technology: Basic &amp; Applied Aspects. Springer, Dordrecht. </w:t>
      </w:r>
    </w:p>
    <w:p w14:paraId="0000006B" w14:textId="77777777" w:rsidR="00FF1D2C" w:rsidRPr="00E648FF" w:rsidRDefault="00E648FF">
      <w:pPr>
        <w:pStyle w:val="Heading3"/>
        <w:ind w:right="-607" w:hanging="425"/>
        <w:rPr>
          <w:rFonts w:asciiTheme="majorHAnsi" w:hAnsiTheme="majorHAnsi" w:cstheme="majorHAnsi"/>
          <w:i/>
          <w:sz w:val="20"/>
          <w:szCs w:val="20"/>
          <w:highlight w:val="white"/>
        </w:rPr>
      </w:pPr>
      <w:bookmarkStart w:id="7" w:name="_kt11dbrk8pmi" w:colFirst="0" w:colLast="0"/>
      <w:bookmarkEnd w:id="7"/>
      <w:r w:rsidRPr="00E648FF">
        <w:rPr>
          <w:rFonts w:asciiTheme="majorHAnsi" w:hAnsiTheme="majorHAnsi" w:cstheme="majorHAnsi"/>
          <w:b/>
          <w:sz w:val="24"/>
          <w:szCs w:val="24"/>
        </w:rPr>
        <w:t>LOCAL OPPOSITION</w:t>
      </w:r>
    </w:p>
    <w:p w14:paraId="0000006C"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Local people oppose Salmon Farming in many situations across the Highlands and Islands </w:t>
      </w:r>
      <w:r w:rsidRPr="00E648FF">
        <w:rPr>
          <w:rFonts w:asciiTheme="majorHAnsi" w:hAnsiTheme="majorHAnsi" w:cstheme="majorHAnsi"/>
          <w:b/>
          <w:i/>
          <w:color w:val="FF0000"/>
          <w:sz w:val="20"/>
          <w:szCs w:val="20"/>
        </w:rPr>
        <w:t>A proposed farm off the coast of the Isle of Arran received over 456 repli</w:t>
      </w:r>
      <w:r w:rsidRPr="00E648FF">
        <w:rPr>
          <w:rFonts w:asciiTheme="majorHAnsi" w:hAnsiTheme="majorHAnsi" w:cstheme="majorHAnsi"/>
          <w:b/>
          <w:i/>
          <w:color w:val="FF0000"/>
          <w:sz w:val="20"/>
          <w:szCs w:val="20"/>
        </w:rPr>
        <w:t xml:space="preserve">es to its application, almost 94% of which were objections (Coast, 2019). Locals organised a protest and a petition with over 7,600 signatures. </w:t>
      </w:r>
    </w:p>
    <w:p w14:paraId="0000006D" w14:textId="77777777" w:rsidR="00FF1D2C" w:rsidRPr="00E648FF" w:rsidRDefault="00E648FF">
      <w:pPr>
        <w:numPr>
          <w:ilvl w:val="0"/>
          <w:numId w:val="1"/>
        </w:numPr>
        <w:ind w:left="0" w:hanging="425"/>
        <w:rPr>
          <w:rFonts w:asciiTheme="majorHAnsi" w:hAnsiTheme="majorHAnsi" w:cstheme="majorHAnsi"/>
          <w:sz w:val="20"/>
          <w:szCs w:val="20"/>
        </w:rPr>
      </w:pPr>
      <w:hyperlink r:id="rId50">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hyperlink r:id="rId51">
        <w:r w:rsidRPr="00E648FF">
          <w:rPr>
            <w:rFonts w:asciiTheme="majorHAnsi" w:hAnsiTheme="majorHAnsi" w:cstheme="majorHAnsi"/>
            <w:color w:val="1155CC"/>
            <w:sz w:val="20"/>
            <w:szCs w:val="20"/>
            <w:u w:val="single"/>
          </w:rPr>
          <w:t xml:space="preserve"> </w:t>
        </w:r>
      </w:hyperlink>
    </w:p>
    <w:p w14:paraId="0000006E" w14:textId="77777777" w:rsidR="00FF1D2C" w:rsidRPr="00E648FF" w:rsidRDefault="00FF1D2C">
      <w:pPr>
        <w:ind w:hanging="425"/>
        <w:rPr>
          <w:rFonts w:asciiTheme="majorHAnsi" w:hAnsiTheme="majorHAnsi" w:cstheme="majorHAnsi"/>
          <w:i/>
          <w:sz w:val="20"/>
          <w:szCs w:val="20"/>
        </w:rPr>
      </w:pPr>
    </w:p>
    <w:p w14:paraId="0000006F" w14:textId="77777777" w:rsidR="00FF1D2C" w:rsidRPr="00E648FF" w:rsidRDefault="00E648FF">
      <w:pPr>
        <w:ind w:right="-607" w:hanging="425"/>
        <w:rPr>
          <w:rFonts w:asciiTheme="majorHAnsi" w:hAnsiTheme="majorHAnsi" w:cstheme="majorHAnsi"/>
          <w:i/>
          <w:sz w:val="20"/>
          <w:szCs w:val="20"/>
        </w:rPr>
      </w:pPr>
      <w:r w:rsidRPr="00E648FF">
        <w:rPr>
          <w:rFonts w:asciiTheme="majorHAnsi" w:hAnsiTheme="majorHAnsi" w:cstheme="majorHAnsi"/>
          <w:b/>
          <w:i/>
          <w:color w:val="FF0000"/>
          <w:sz w:val="20"/>
          <w:szCs w:val="20"/>
          <w:highlight w:val="white"/>
        </w:rPr>
        <w:t xml:space="preserve">On the Isle of Skye, local fisherman </w:t>
      </w:r>
      <w:proofErr w:type="gramStart"/>
      <w:r w:rsidRPr="00E648FF">
        <w:rPr>
          <w:rFonts w:asciiTheme="majorHAnsi" w:hAnsiTheme="majorHAnsi" w:cstheme="majorHAnsi"/>
          <w:b/>
          <w:i/>
          <w:color w:val="FF0000"/>
          <w:sz w:val="20"/>
          <w:szCs w:val="20"/>
          <w:highlight w:val="white"/>
        </w:rPr>
        <w:t>are</w:t>
      </w:r>
      <w:proofErr w:type="gramEnd"/>
      <w:r w:rsidRPr="00E648FF">
        <w:rPr>
          <w:rFonts w:asciiTheme="majorHAnsi" w:hAnsiTheme="majorHAnsi" w:cstheme="majorHAnsi"/>
          <w:b/>
          <w:i/>
          <w:color w:val="FF0000"/>
          <w:sz w:val="20"/>
          <w:szCs w:val="20"/>
          <w:highlight w:val="white"/>
        </w:rPr>
        <w:t xml:space="preserve"> concerned about losing fishing grounds to salmon farms </w:t>
      </w:r>
    </w:p>
    <w:p w14:paraId="00000070" w14:textId="77777777" w:rsidR="00FF1D2C" w:rsidRPr="00E648FF" w:rsidRDefault="00E648FF">
      <w:pPr>
        <w:numPr>
          <w:ilvl w:val="1"/>
          <w:numId w:val="1"/>
        </w:numPr>
        <w:ind w:left="0" w:hanging="425"/>
        <w:rPr>
          <w:rFonts w:asciiTheme="majorHAnsi" w:hAnsiTheme="majorHAnsi" w:cstheme="majorHAnsi"/>
          <w:i/>
          <w:sz w:val="20"/>
          <w:szCs w:val="20"/>
        </w:rPr>
      </w:pPr>
      <w:hyperlink r:id="rId52">
        <w:proofErr w:type="spellStart"/>
        <w:r w:rsidRPr="00E648FF">
          <w:rPr>
            <w:rFonts w:asciiTheme="majorHAnsi" w:hAnsiTheme="majorHAnsi" w:cstheme="majorHAnsi"/>
            <w:color w:val="1155CC"/>
            <w:sz w:val="20"/>
            <w:szCs w:val="20"/>
            <w:u w:val="single"/>
          </w:rPr>
          <w:t>Source</w:t>
        </w:r>
      </w:hyperlink>
      <w:r w:rsidRPr="00E648FF">
        <w:rPr>
          <w:rFonts w:asciiTheme="majorHAnsi" w:hAnsiTheme="majorHAnsi" w:cstheme="majorHAnsi"/>
          <w:sz w:val="20"/>
          <w:szCs w:val="20"/>
        </w:rPr>
        <w:t>:‘'‘Underwater</w:t>
      </w:r>
      <w:proofErr w:type="spellEnd"/>
      <w:r w:rsidRPr="00E648FF">
        <w:rPr>
          <w:rFonts w:asciiTheme="majorHAnsi" w:hAnsiTheme="majorHAnsi" w:cstheme="majorHAnsi"/>
          <w:sz w:val="20"/>
          <w:szCs w:val="20"/>
        </w:rPr>
        <w:t xml:space="preserve"> Cages, Parasites &amp; Dead Fish: Why a Moratorium on Scottish Salmon Farming Expansion is Imperative</w:t>
      </w:r>
      <w:proofErr w:type="gramStart"/>
      <w:r w:rsidRPr="00E648FF">
        <w:rPr>
          <w:rFonts w:asciiTheme="majorHAnsi" w:hAnsiTheme="majorHAnsi" w:cstheme="majorHAnsi"/>
          <w:sz w:val="20"/>
          <w:szCs w:val="20"/>
        </w:rPr>
        <w:t>’  ’</w:t>
      </w:r>
      <w:proofErr w:type="gramEnd"/>
      <w:r w:rsidRPr="00E648FF">
        <w:rPr>
          <w:rFonts w:asciiTheme="majorHAnsi" w:hAnsiTheme="majorHAnsi" w:cstheme="majorHAnsi"/>
          <w:sz w:val="20"/>
          <w:szCs w:val="20"/>
        </w:rPr>
        <w:t>, CIWF, March 2021.</w:t>
      </w:r>
    </w:p>
    <w:p w14:paraId="00000071" w14:textId="77777777" w:rsidR="00FF1D2C" w:rsidRPr="00E648FF" w:rsidRDefault="00E648FF">
      <w:pPr>
        <w:numPr>
          <w:ilvl w:val="1"/>
          <w:numId w:val="1"/>
        </w:numPr>
        <w:ind w:left="0" w:hanging="425"/>
        <w:rPr>
          <w:rFonts w:asciiTheme="majorHAnsi" w:hAnsiTheme="majorHAnsi" w:cstheme="majorHAnsi"/>
          <w:i/>
          <w:sz w:val="20"/>
          <w:szCs w:val="20"/>
        </w:rPr>
      </w:pPr>
      <w:r w:rsidRPr="00E648FF">
        <w:rPr>
          <w:rFonts w:asciiTheme="majorHAnsi" w:hAnsiTheme="majorHAnsi" w:cstheme="majorHAnsi"/>
          <w:i/>
          <w:sz w:val="20"/>
          <w:szCs w:val="20"/>
        </w:rPr>
        <w:t xml:space="preserve">“More recently, a new salmon farm on the Isle of </w:t>
      </w:r>
      <w:r w:rsidRPr="00E648FF">
        <w:rPr>
          <w:rFonts w:asciiTheme="majorHAnsi" w:hAnsiTheme="majorHAnsi" w:cstheme="majorHAnsi"/>
          <w:i/>
          <w:sz w:val="20"/>
          <w:szCs w:val="20"/>
        </w:rPr>
        <w:t xml:space="preserve">Skye was blocked because of the impacts on local fishermen who are losing fishing grounds to salmon farms and being pushed further out to sea into more dangerous waters with less shelter (Wayland &amp; Wayland, 2020). Many are local family-run businesses that </w:t>
      </w:r>
      <w:r w:rsidRPr="00E648FF">
        <w:rPr>
          <w:rFonts w:asciiTheme="majorHAnsi" w:hAnsiTheme="majorHAnsi" w:cstheme="majorHAnsi"/>
          <w:i/>
          <w:sz w:val="20"/>
          <w:szCs w:val="20"/>
        </w:rPr>
        <w:t>need the income so are at risk of going out of business (Wayland &amp; Wayland, 2020)”</w:t>
      </w:r>
    </w:p>
    <w:p w14:paraId="00000072" w14:textId="77777777" w:rsidR="00FF1D2C" w:rsidRPr="00E648FF" w:rsidRDefault="00E648FF">
      <w:pPr>
        <w:pStyle w:val="Heading3"/>
        <w:ind w:right="-607" w:hanging="425"/>
        <w:rPr>
          <w:rFonts w:asciiTheme="majorHAnsi" w:hAnsiTheme="majorHAnsi" w:cstheme="majorHAnsi"/>
          <w:i/>
          <w:color w:val="3F3F42"/>
          <w:sz w:val="20"/>
          <w:szCs w:val="20"/>
          <w:highlight w:val="white"/>
        </w:rPr>
      </w:pPr>
      <w:bookmarkStart w:id="8" w:name="_tgevy5rnib6v" w:colFirst="0" w:colLast="0"/>
      <w:bookmarkEnd w:id="8"/>
      <w:r w:rsidRPr="00E648FF">
        <w:rPr>
          <w:rFonts w:asciiTheme="majorHAnsi" w:hAnsiTheme="majorHAnsi" w:cstheme="majorHAnsi"/>
          <w:b/>
          <w:sz w:val="24"/>
          <w:szCs w:val="24"/>
        </w:rPr>
        <w:t>SALMON FEED / ECOSYSTEM CONSUMING</w:t>
      </w:r>
    </w:p>
    <w:p w14:paraId="00000073" w14:textId="77777777" w:rsidR="00FF1D2C" w:rsidRPr="00E648FF" w:rsidRDefault="00E648FF">
      <w:pPr>
        <w:ind w:left="-425" w:right="-607"/>
        <w:rPr>
          <w:rFonts w:asciiTheme="majorHAnsi" w:hAnsiTheme="majorHAnsi" w:cstheme="majorHAnsi"/>
          <w:b/>
          <w:i/>
          <w:color w:val="FF0000"/>
          <w:sz w:val="20"/>
          <w:szCs w:val="20"/>
          <w:highlight w:val="white"/>
        </w:rPr>
      </w:pPr>
      <w:r w:rsidRPr="00E648FF">
        <w:rPr>
          <w:rFonts w:asciiTheme="majorHAnsi" w:hAnsiTheme="majorHAnsi" w:cstheme="majorHAnsi"/>
          <w:b/>
          <w:i/>
          <w:color w:val="FF0000"/>
          <w:sz w:val="20"/>
          <w:szCs w:val="20"/>
          <w:highlight w:val="white"/>
        </w:rPr>
        <w:t xml:space="preserve">Manufacturing Salmon Feed Pellets is a consumptive </w:t>
      </w:r>
      <w:proofErr w:type="gramStart"/>
      <w:r w:rsidRPr="00E648FF">
        <w:rPr>
          <w:rFonts w:asciiTheme="majorHAnsi" w:hAnsiTheme="majorHAnsi" w:cstheme="majorHAnsi"/>
          <w:b/>
          <w:i/>
          <w:color w:val="FF0000"/>
          <w:sz w:val="20"/>
          <w:szCs w:val="20"/>
          <w:highlight w:val="white"/>
        </w:rPr>
        <w:t>practice;</w:t>
      </w:r>
      <w:proofErr w:type="gramEnd"/>
      <w:r w:rsidRPr="00E648FF">
        <w:rPr>
          <w:rFonts w:asciiTheme="majorHAnsi" w:hAnsiTheme="majorHAnsi" w:cstheme="majorHAnsi"/>
          <w:b/>
          <w:i/>
          <w:color w:val="FF0000"/>
          <w:sz w:val="20"/>
          <w:szCs w:val="20"/>
          <w:highlight w:val="white"/>
        </w:rPr>
        <w:t xml:space="preserve"> damaging ecosystems. Salmon </w:t>
      </w:r>
      <w:proofErr w:type="spellStart"/>
      <w:r w:rsidRPr="00E648FF">
        <w:rPr>
          <w:rFonts w:asciiTheme="majorHAnsi" w:hAnsiTheme="majorHAnsi" w:cstheme="majorHAnsi"/>
          <w:b/>
          <w:i/>
          <w:color w:val="FF0000"/>
          <w:sz w:val="20"/>
          <w:szCs w:val="20"/>
          <w:highlight w:val="white"/>
        </w:rPr>
        <w:t>feedsnow</w:t>
      </w:r>
      <w:proofErr w:type="spellEnd"/>
      <w:r w:rsidRPr="00E648FF">
        <w:rPr>
          <w:rFonts w:asciiTheme="majorHAnsi" w:hAnsiTheme="majorHAnsi" w:cstheme="majorHAnsi"/>
          <w:b/>
          <w:i/>
          <w:color w:val="FF0000"/>
          <w:sz w:val="20"/>
          <w:szCs w:val="20"/>
          <w:highlight w:val="white"/>
        </w:rPr>
        <w:t xml:space="preserve"> contain high amounts (70%+) of corn and s</w:t>
      </w:r>
      <w:r w:rsidRPr="00E648FF">
        <w:rPr>
          <w:rFonts w:asciiTheme="majorHAnsi" w:hAnsiTheme="majorHAnsi" w:cstheme="majorHAnsi"/>
          <w:b/>
          <w:i/>
          <w:color w:val="FF0000"/>
          <w:sz w:val="20"/>
          <w:szCs w:val="20"/>
          <w:highlight w:val="white"/>
        </w:rPr>
        <w:t>oya products.</w:t>
      </w:r>
    </w:p>
    <w:p w14:paraId="00000075" w14:textId="5A788A5D" w:rsidR="00FF1D2C" w:rsidRPr="00E648FF" w:rsidRDefault="00E648FF" w:rsidP="00E648FF">
      <w:pPr>
        <w:numPr>
          <w:ilvl w:val="0"/>
          <w:numId w:val="1"/>
        </w:numPr>
        <w:ind w:left="0" w:right="-607" w:hanging="425"/>
        <w:rPr>
          <w:rFonts w:asciiTheme="majorHAnsi" w:hAnsiTheme="majorHAnsi" w:cstheme="majorHAnsi"/>
          <w:i/>
          <w:sz w:val="20"/>
          <w:szCs w:val="20"/>
        </w:rPr>
      </w:pPr>
      <w:hyperlink r:id="rId53">
        <w:r w:rsidRPr="00E648FF">
          <w:rPr>
            <w:rFonts w:asciiTheme="majorHAnsi" w:hAnsiTheme="majorHAnsi" w:cstheme="majorHAnsi"/>
            <w:i/>
            <w:color w:val="1155CC"/>
            <w:sz w:val="20"/>
            <w:szCs w:val="20"/>
            <w:u w:val="single"/>
          </w:rPr>
          <w:t>Source</w:t>
        </w:r>
      </w:hyperlink>
      <w:r w:rsidRPr="00E648FF">
        <w:rPr>
          <w:rFonts w:asciiTheme="majorHAnsi" w:hAnsiTheme="majorHAnsi" w:cstheme="majorHAnsi"/>
          <w:i/>
          <w:sz w:val="20"/>
          <w:szCs w:val="20"/>
        </w:rPr>
        <w:t>: The Scottish Parliament, ‘SAMS: REVIEW OF THE ENVIRONMENTAL IMPACTS OF SALMO</w:t>
      </w:r>
      <w:r w:rsidRPr="00E648FF">
        <w:rPr>
          <w:rFonts w:asciiTheme="majorHAnsi" w:hAnsiTheme="majorHAnsi" w:cstheme="majorHAnsi"/>
          <w:i/>
          <w:sz w:val="20"/>
          <w:szCs w:val="20"/>
        </w:rPr>
        <w:t>N FARMING IN SCOTLAND - Executive Summary and Main Report’ (European Marine Science Park, Argyll: The Scottish Parliament, January 2018),</w:t>
      </w:r>
      <w:hyperlink r:id="rId54">
        <w:r w:rsidRPr="00E648FF">
          <w:rPr>
            <w:rFonts w:asciiTheme="majorHAnsi" w:hAnsiTheme="majorHAnsi" w:cstheme="majorHAnsi"/>
            <w:i/>
            <w:sz w:val="20"/>
            <w:szCs w:val="20"/>
          </w:rPr>
          <w:t xml:space="preserve"> </w:t>
        </w:r>
      </w:hyperlink>
    </w:p>
    <w:sectPr w:rsidR="00FF1D2C" w:rsidRPr="00E648F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304"/>
    <w:multiLevelType w:val="multilevel"/>
    <w:tmpl w:val="52CCC8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C825E96"/>
    <w:multiLevelType w:val="multilevel"/>
    <w:tmpl w:val="DB8C2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4C4BB6"/>
    <w:multiLevelType w:val="multilevel"/>
    <w:tmpl w:val="A87AF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716787"/>
    <w:multiLevelType w:val="multilevel"/>
    <w:tmpl w:val="FE105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973240"/>
    <w:multiLevelType w:val="multilevel"/>
    <w:tmpl w:val="F48AE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2C"/>
    <w:rsid w:val="00E648FF"/>
    <w:rsid w:val="00FF1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C3BAE9"/>
  <w15:docId w15:val="{10760A48-09D0-2449-82C3-E5EF0E35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theguardian.com/uk/2003/jan/28/foodanddrink" TargetMode="External"/><Relationship Id="rId18" Type="http://schemas.openxmlformats.org/officeDocument/2006/relationships/hyperlink" Target="https://www.sepa.org.uk/regulations/water/aquaculture/bbc-panorama-response/" TargetMode="External"/><Relationship Id="rId26" Type="http://schemas.openxmlformats.org/officeDocument/2006/relationships/hyperlink" Target="https://www.ciwf.org.uk/media/7444572/ciwf_rethink-salmon_21_lr_singles_web.pdf?utm_campaign=fish&amp;utm_source=link&amp;utm_medium=ciwf" TargetMode="External"/><Relationship Id="rId39" Type="http://schemas.openxmlformats.org/officeDocument/2006/relationships/hyperlink" Target="https://www.ciwf.org.uk/media/7444572/ciwf_rethink-salmon_21_lr_singles_web.pdf?utm_campaign=fish&amp;utm_source=link&amp;utm_medium=ciwf" TargetMode="External"/><Relationship Id="rId21" Type="http://schemas.openxmlformats.org/officeDocument/2006/relationships/hyperlink" Target="https://www2.sepa.org.uk/SPRIPA/Pages/SubstanceInformation.aspx?pid=169" TargetMode="External"/><Relationship Id="rId34" Type="http://schemas.openxmlformats.org/officeDocument/2006/relationships/hyperlink" Target="http://www.theguardian.com/uk/2003/jan/28/foodanddrink" TargetMode="External"/><Relationship Id="rId42" Type="http://schemas.openxmlformats.org/officeDocument/2006/relationships/hyperlink" Target="http://www.theguardian.com/uk/2003/jan/28/foodanddrink" TargetMode="External"/><Relationship Id="rId47" Type="http://schemas.openxmlformats.org/officeDocument/2006/relationships/hyperlink" Target="http://www.theguardian.com/uk/2003/jan/28/foodanddrink" TargetMode="External"/><Relationship Id="rId50" Type="http://schemas.openxmlformats.org/officeDocument/2006/relationships/hyperlink" Target="https://www.ciwf.org.uk/media/7444572/ciwf_rethink-salmon_21_lr_singles_web.pdf?utm_campaign=fish&amp;utm_source=link&amp;utm_medium=ciwf" TargetMode="External"/><Relationship Id="rId55" Type="http://schemas.openxmlformats.org/officeDocument/2006/relationships/fontTable" Target="fontTable.xml"/><Relationship Id="rId7" Type="http://schemas.openxmlformats.org/officeDocument/2006/relationships/hyperlink" Target="https://doi.org/10.1016/j.aquaculture.2004.09.022" TargetMode="External"/><Relationship Id="rId2" Type="http://schemas.openxmlformats.org/officeDocument/2006/relationships/styles" Target="styles.xml"/><Relationship Id="rId16" Type="http://schemas.openxmlformats.org/officeDocument/2006/relationships/hyperlink" Target="http://www.ciwf.org.uk/includes/documents/cm_docs/2008/c/closed_waters_welfare_of_farmed_atlantic_salmon.pdf" TargetMode="External"/><Relationship Id="rId29" Type="http://schemas.openxmlformats.org/officeDocument/2006/relationships/hyperlink" Target="https://www.communitiesforseas.scot/mass-escape-from-colonsay-fish-farm-after-storm-brendan/" TargetMode="External"/><Relationship Id="rId11" Type="http://schemas.openxmlformats.org/officeDocument/2006/relationships/hyperlink" Target="https://www.salmon-trout.org/2019/08/21/sea-lice-numbers-on-salmon-farms-double-in-a-single-year/" TargetMode="External"/><Relationship Id="rId24" Type="http://schemas.openxmlformats.org/officeDocument/2006/relationships/hyperlink" Target="https://www.parliament.scot/S5_Environment/General%20Documents/20180125_SAMS_Review_of_Environmental_Impact_of_Salmon_Farming_-_Report.pdf" TargetMode="External"/><Relationship Id="rId32" Type="http://schemas.openxmlformats.org/officeDocument/2006/relationships/hyperlink" Target="https://www.worldwildlife.org/industries/farmed-salmon" TargetMode="External"/><Relationship Id="rId37" Type="http://schemas.openxmlformats.org/officeDocument/2006/relationships/hyperlink" Target="http://www.theguardian.com/uk/2003/jan/28/foodanddrink" TargetMode="External"/><Relationship Id="rId40" Type="http://schemas.openxmlformats.org/officeDocument/2006/relationships/hyperlink" Target="http://www.theguardian.com/uk/2003/jan/28/foodanddrink" TargetMode="External"/><Relationship Id="rId45" Type="http://schemas.openxmlformats.org/officeDocument/2006/relationships/hyperlink" Target="http://www.theguardian.com/uk-news/2019/apr/24/scottish-wild-salmon-stocks-crisis-anglers" TargetMode="External"/><Relationship Id="rId53" Type="http://schemas.openxmlformats.org/officeDocument/2006/relationships/hyperlink" Target="https://www.parliament.scot/S5_Environment/General%20Documents/20180125_SAMS_Review_of_Environmental_Impact_of_Salmon_Farming_-_Report.pdf" TargetMode="External"/><Relationship Id="rId58" Type="http://schemas.openxmlformats.org/officeDocument/2006/relationships/customXml" Target="../customXml/item2.xml"/><Relationship Id="rId5" Type="http://schemas.openxmlformats.org/officeDocument/2006/relationships/hyperlink" Target="https://www.ciwf.org.uk/media/7444572/ciwf_rethink-salmon_21_lr_singles_web.pdf?utm_campaign=fish&amp;utm_source=link&amp;utm_medium=ciwf" TargetMode="External"/><Relationship Id="rId19" Type="http://schemas.openxmlformats.org/officeDocument/2006/relationships/hyperlink" Target="https://www.ciwf.org.uk/media/7444572/ciwf_rethink-salmon_21_lr_singles_web.pdf?utm_campaign=fish&amp;utm_source=link&amp;utm_medium=ciwf" TargetMode="External"/><Relationship Id="rId4" Type="http://schemas.openxmlformats.org/officeDocument/2006/relationships/webSettings" Target="webSettings.xml"/><Relationship Id="rId9" Type="http://schemas.openxmlformats.org/officeDocument/2006/relationships/hyperlink" Target="http://www.eurocbc.org/fz_lymbery.pdf" TargetMode="External"/><Relationship Id="rId14" Type="http://schemas.openxmlformats.org/officeDocument/2006/relationships/hyperlink" Target="https://www.fishfarmingexpert.com/article/scientists-shed-light-on-blindness-in-salmon/" TargetMode="External"/><Relationship Id="rId22" Type="http://schemas.openxmlformats.org/officeDocument/2006/relationships/hyperlink" Target="https://www.ciwf.org.uk/media/7444572/ciwf_rethink-salmon_21_lr_singles_web.pdf?utm_campaign=fish&amp;utm_source=link&amp;utm_medium=ciwf" TargetMode="External"/><Relationship Id="rId27" Type="http://schemas.openxmlformats.org/officeDocument/2006/relationships/hyperlink" Target="https://www.parliament.scot/S5_Environment/General%20Documents/20180125_SAMS_Review_of_Environmental_Impact_of_Salmon_Farming_-_Report.pdf" TargetMode="External"/><Relationship Id="rId30" Type="http://schemas.openxmlformats.org/officeDocument/2006/relationships/hyperlink" Target="https://www.theguardian.com/news/2020/sep/15/net-loss-the-high-price-of-salmon-farming" TargetMode="External"/><Relationship Id="rId35" Type="http://schemas.openxmlformats.org/officeDocument/2006/relationships/hyperlink" Target="https://www.ciwf.org.uk/media/7444572/ciwf_rethink-salmon_21_lr_singles_web.pdf?utm_campaign=fish&amp;utm_source=link&amp;utm_medium=ciwf" TargetMode="External"/><Relationship Id="rId43" Type="http://schemas.openxmlformats.org/officeDocument/2006/relationships/hyperlink" Target="https://www.bbc.co.uk/news/uk-scotland-glasgow-west-44612780" TargetMode="External"/><Relationship Id="rId48" Type="http://schemas.openxmlformats.org/officeDocument/2006/relationships/hyperlink" Target="http://www.ciwf.org.uk/includes/documents/cm_docs/2008/c/closed_waters_welfare_of_farmed_atlantic_salmon.pdf" TargetMode="External"/><Relationship Id="rId56" Type="http://schemas.openxmlformats.org/officeDocument/2006/relationships/theme" Target="theme/theme1.xml"/><Relationship Id="rId8" Type="http://schemas.openxmlformats.org/officeDocument/2006/relationships/hyperlink" Target="http://www.eurocbc.org/fz_lymbery.pdf" TargetMode="External"/><Relationship Id="rId51" Type="http://schemas.openxmlformats.org/officeDocument/2006/relationships/hyperlink" Target="http://www.theguardian.com/uk/2003/jan/28/foodanddrink" TargetMode="External"/><Relationship Id="rId3" Type="http://schemas.openxmlformats.org/officeDocument/2006/relationships/settings" Target="settings.xml"/><Relationship Id="rId12" Type="http://schemas.openxmlformats.org/officeDocument/2006/relationships/hyperlink" Target="https://www.ciwf.org.uk/media/7444572/ciwf_rethink-salmon_21_lr_singles_web.pdf?utm_campaign=fish&amp;utm_source=link&amp;utm_medium=ciwf" TargetMode="External"/><Relationship Id="rId17" Type="http://schemas.openxmlformats.org/officeDocument/2006/relationships/hyperlink" Target="http://citation" TargetMode="External"/><Relationship Id="rId25" Type="http://schemas.openxmlformats.org/officeDocument/2006/relationships/hyperlink" Target="https://www.ciwf.org.uk/media/7444572/ciwf_rethink-salmon_21_lr_singles_web.pdf?utm_campaign=fish&amp;utm_source=link&amp;utm_medium=ciwf" TargetMode="External"/><Relationship Id="rId33" Type="http://schemas.openxmlformats.org/officeDocument/2006/relationships/hyperlink" Target="https://www.ciwf.org.uk/media/7444572/ciwf_rethink-salmon_21_lr_singles_web.pdf?utm_campaign=fish&amp;utm_source=link&amp;utm_medium=ciwf" TargetMode="External"/><Relationship Id="rId38" Type="http://schemas.openxmlformats.org/officeDocument/2006/relationships/hyperlink" Target="https://www.insider.co.uk/news/salmon-farming-industry-increased-employment-11476209" TargetMode="External"/><Relationship Id="rId46" Type="http://schemas.openxmlformats.org/officeDocument/2006/relationships/hyperlink" Target="http://www.theguardian.com/uk/2003/jan/28/foodanddrink." TargetMode="External"/><Relationship Id="rId59" Type="http://schemas.openxmlformats.org/officeDocument/2006/relationships/customXml" Target="../customXml/item3.xml"/><Relationship Id="rId20" Type="http://schemas.openxmlformats.org/officeDocument/2006/relationships/hyperlink" Target="https://www.sepa.org.uk/media/526860/2019-pollutant-emissions-and-waste-transfers-from-sepa-regulated-industrial-sites-commentary-pdf.pdf." TargetMode="External"/><Relationship Id="rId41" Type="http://schemas.openxmlformats.org/officeDocument/2006/relationships/hyperlink" Target="https://www.ciwf.org.uk/media/7444572/ciwf_rethink-salmon_21_lr_singles_web.pdf?utm_campaign=fish&amp;utm_source=link&amp;utm_medium=ciwf" TargetMode="External"/><Relationship Id="rId54" Type="http://schemas.openxmlformats.org/officeDocument/2006/relationships/hyperlink" Target="https://www.parliament.scot/S5_Environment/General%20Documents/20180125_SAMS_Review_of_Environmental_Impact_of_Salmon_Farming_-_Report.pdf" TargetMode="External"/><Relationship Id="rId1" Type="http://schemas.openxmlformats.org/officeDocument/2006/relationships/numbering" Target="numbering.xml"/><Relationship Id="rId6" Type="http://schemas.openxmlformats.org/officeDocument/2006/relationships/hyperlink" Target="http://aquaculture.scotland.gov.uk/data/fish_farms_monthly_biomass_and_treatment_reports.aspx" TargetMode="External"/><Relationship Id="rId15" Type="http://schemas.openxmlformats.org/officeDocument/2006/relationships/hyperlink" Target="https://doi.org/10.1038/srep25249" TargetMode="External"/><Relationship Id="rId23" Type="http://schemas.openxmlformats.org/officeDocument/2006/relationships/hyperlink" Target="https://www.ciwf.org.uk/media/7444572/ciwf_rethink-salmon_21_lr_singles_web.pdf?utm_campaign=fish&amp;utm_source=link&amp;utm_medium=ciwf" TargetMode="External"/><Relationship Id="rId28" Type="http://schemas.openxmlformats.org/officeDocument/2006/relationships/hyperlink" Target="https://www.communitiesforseas.scot/mass-escape-from-colonsay-fish-farm-after-storm-brendan/" TargetMode="External"/><Relationship Id="rId36" Type="http://schemas.openxmlformats.org/officeDocument/2006/relationships/hyperlink" Target="https://www.foodnavigator.com/ARTICLE/2019/05/02/SCOTTISH-SALMON-FARMING-FACES-DOWN-ITS-ENVIRONMENTAL-CRITICS" TargetMode="External"/><Relationship Id="rId49" Type="http://schemas.openxmlformats.org/officeDocument/2006/relationships/hyperlink" Target="https://doi.org/10.1007/0-306-46865-4_18" TargetMode="External"/><Relationship Id="rId57" Type="http://schemas.openxmlformats.org/officeDocument/2006/relationships/customXml" Target="../customXml/item1.xml"/><Relationship Id="rId10" Type="http://schemas.openxmlformats.org/officeDocument/2006/relationships/hyperlink" Target="https://doi.org/10.1098/rsos.160030" TargetMode="External"/><Relationship Id="rId31" Type="http://schemas.openxmlformats.org/officeDocument/2006/relationships/hyperlink" Target="https://www.theguardian.com/news/2020/sep/15/net-loss-the-high-price-of-salmon-farming" TargetMode="External"/><Relationship Id="rId44" Type="http://schemas.openxmlformats.org/officeDocument/2006/relationships/hyperlink" Target="http://www.theguardian.com/uk-news/2019/apr/24/scottish-wild-salmon-stocks-crisis-anglers." TargetMode="External"/><Relationship Id="rId52" Type="http://schemas.openxmlformats.org/officeDocument/2006/relationships/hyperlink" Target="https://www.ciwf.org.uk/media/7444572/ciwf_rethink-salmon_21_lr_singles_web.pdf?utm_campaign=fish&amp;utm_source=link&amp;utm_medium=ci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FE05370B8404D9F844E1D4A682E94" ma:contentTypeVersion="13" ma:contentTypeDescription="Create a new document." ma:contentTypeScope="" ma:versionID="60003fe0d62fbcbf393e370cefa021df">
  <xsd:schema xmlns:xsd="http://www.w3.org/2001/XMLSchema" xmlns:xs="http://www.w3.org/2001/XMLSchema" xmlns:p="http://schemas.microsoft.com/office/2006/metadata/properties" xmlns:ns2="2fda7520-ba6e-452a-811c-ca5c62dfb266" xmlns:ns3="d30a4920-9e01-42d7-8a40-fad8b60075b0" targetNamespace="http://schemas.microsoft.com/office/2006/metadata/properties" ma:root="true" ma:fieldsID="8ce6cda2324fac65495113ee5dee87dd" ns2:_="" ns3:_="">
    <xsd:import namespace="2fda7520-ba6e-452a-811c-ca5c62dfb266"/>
    <xsd:import namespace="d30a4920-9e01-42d7-8a40-fad8b60075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a7520-ba6e-452a-811c-ca5c62dfb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0a4920-9e01-42d7-8a40-fad8b60075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B3693-E051-4793-BBDC-4172B334640C}"/>
</file>

<file path=customXml/itemProps2.xml><?xml version="1.0" encoding="utf-8"?>
<ds:datastoreItem xmlns:ds="http://schemas.openxmlformats.org/officeDocument/2006/customXml" ds:itemID="{D34447CD-A4F5-4EFE-B1C3-3228430CCCBF}"/>
</file>

<file path=customXml/itemProps3.xml><?xml version="1.0" encoding="utf-8"?>
<ds:datastoreItem xmlns:ds="http://schemas.openxmlformats.org/officeDocument/2006/customXml" ds:itemID="{A34E24CD-FD43-4768-994B-6CEB4437560E}"/>
</file>

<file path=docProps/app.xml><?xml version="1.0" encoding="utf-8"?>
<Properties xmlns="http://schemas.openxmlformats.org/officeDocument/2006/extended-properties" xmlns:vt="http://schemas.openxmlformats.org/officeDocument/2006/docPropsVTypes">
  <Template>Normal.dotm</Template>
  <TotalTime>4</TotalTime>
  <Pages>4</Pages>
  <Words>2571</Words>
  <Characters>14661</Characters>
  <Application>Microsoft Office Word</Application>
  <DocSecurity>0</DocSecurity>
  <Lines>122</Lines>
  <Paragraphs>34</Paragraphs>
  <ScaleCrop>false</ScaleCrop>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Gemma Hitchon</cp:lastModifiedBy>
  <cp:revision>2</cp:revision>
  <dcterms:created xsi:type="dcterms:W3CDTF">2021-09-23T15:04:00Z</dcterms:created>
  <dcterms:modified xsi:type="dcterms:W3CDTF">2021-09-24T13:09:00Z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0x010100E31FE05370B8404D9F844E1D4A682E94</vt:lpwstr>
  </property>
</Properties>
</file>