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6221" w14:textId="256ACF77" w:rsidR="006E32D4" w:rsidRPr="009B41F9" w:rsidRDefault="007C278E" w:rsidP="004A532F">
      <w:pPr>
        <w:rPr>
          <w:rFonts w:ascii="Calibri" w:hAnsi="Calibri" w:cs="Calibri"/>
          <w:b/>
          <w:bCs/>
          <w:color w:val="333333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E1FE418" wp14:editId="2745F6BE">
            <wp:simplePos x="5137150" y="914400"/>
            <wp:positionH relativeFrom="column">
              <wp:align>right</wp:align>
            </wp:positionH>
            <wp:positionV relativeFrom="paragraph">
              <wp:align>top</wp:align>
            </wp:positionV>
            <wp:extent cx="1507156" cy="1517650"/>
            <wp:effectExtent l="0" t="0" r="0" b="0"/>
            <wp:wrapSquare wrapText="bothSides"/>
            <wp:docPr id="195608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08333" name="Picture 19560833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156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532F">
        <w:rPr>
          <w:rFonts w:ascii="Calibri" w:hAnsi="Calibri" w:cs="Calibri"/>
          <w:b/>
          <w:bCs/>
          <w:color w:val="333333"/>
          <w:sz w:val="22"/>
          <w:szCs w:val="22"/>
        </w:rPr>
        <w:br w:type="textWrapping" w:clear="all"/>
      </w:r>
    </w:p>
    <w:p w14:paraId="1EBB9AA5" w14:textId="0098DD62" w:rsidR="003A7DD8" w:rsidRPr="00B92F0C" w:rsidRDefault="00C929A7" w:rsidP="003A7DD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color w:val="000000"/>
          <w:sz w:val="36"/>
          <w:szCs w:val="36"/>
        </w:rPr>
      </w:pPr>
      <w:r w:rsidRPr="00C929A7">
        <w:rPr>
          <w:rFonts w:ascii="Calibri" w:hAnsi="Calibri" w:cs="Calibri"/>
          <w:b/>
          <w:color w:val="000000"/>
          <w:sz w:val="36"/>
          <w:szCs w:val="36"/>
        </w:rPr>
        <w:t>Roles</w:t>
      </w:r>
      <w:r w:rsidR="002D335D">
        <w:rPr>
          <w:rFonts w:ascii="Calibri" w:hAnsi="Calibri" w:cs="Calibri"/>
          <w:b/>
          <w:color w:val="000000"/>
          <w:sz w:val="36"/>
          <w:szCs w:val="36"/>
        </w:rPr>
        <w:t xml:space="preserve"> and</w:t>
      </w:r>
      <w:r w:rsidRPr="00C929A7">
        <w:rPr>
          <w:rFonts w:ascii="Calibri" w:hAnsi="Calibri" w:cs="Calibri"/>
          <w:b/>
          <w:color w:val="000000"/>
          <w:sz w:val="36"/>
          <w:szCs w:val="36"/>
          <w:lang w:val="en-US"/>
        </w:rPr>
        <w:t xml:space="preserve"> </w:t>
      </w:r>
      <w:r w:rsidRPr="00C929A7">
        <w:rPr>
          <w:rFonts w:ascii="Calibri" w:hAnsi="Calibri" w:cs="Calibri"/>
          <w:b/>
          <w:color w:val="000000"/>
          <w:sz w:val="36"/>
          <w:szCs w:val="36"/>
        </w:rPr>
        <w:t>Responsibilities</w:t>
      </w:r>
    </w:p>
    <w:p w14:paraId="1E2879DF" w14:textId="77777777" w:rsidR="003A7DD8" w:rsidRPr="00C929A7" w:rsidRDefault="003A7DD8" w:rsidP="003A7DD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Cs/>
          <w:i/>
          <w:iCs/>
          <w:color w:val="000000"/>
          <w:sz w:val="22"/>
          <w:szCs w:val="22"/>
        </w:rPr>
      </w:pPr>
    </w:p>
    <w:p w14:paraId="11D80FE5" w14:textId="538718A6" w:rsidR="003A7DD8" w:rsidRPr="00814B8E" w:rsidRDefault="003A7DD8" w:rsidP="003A7DD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iCs/>
          <w:color w:val="000000"/>
          <w:sz w:val="22"/>
          <w:szCs w:val="22"/>
        </w:rPr>
      </w:pPr>
      <w:r w:rsidRPr="00814B8E">
        <w:rPr>
          <w:rFonts w:ascii="Calibri" w:hAnsi="Calibri" w:cs="Calibri"/>
          <w:iCs/>
          <w:color w:val="000000"/>
          <w:sz w:val="22"/>
          <w:szCs w:val="22"/>
        </w:rPr>
        <w:t>Th</w:t>
      </w:r>
      <w:r w:rsidR="00270796" w:rsidRPr="00814B8E">
        <w:rPr>
          <w:rFonts w:ascii="Calibri" w:hAnsi="Calibri" w:cs="Calibri"/>
          <w:iCs/>
          <w:color w:val="000000"/>
          <w:sz w:val="22"/>
          <w:szCs w:val="22"/>
        </w:rPr>
        <w:t>is</w:t>
      </w:r>
      <w:r w:rsidRPr="00814B8E">
        <w:rPr>
          <w:rFonts w:ascii="Calibri" w:hAnsi="Calibri" w:cs="Calibri"/>
          <w:iCs/>
          <w:color w:val="000000"/>
          <w:sz w:val="22"/>
          <w:szCs w:val="22"/>
        </w:rPr>
        <w:t xml:space="preserve"> is intended to be a helpful </w:t>
      </w:r>
      <w:proofErr w:type="gramStart"/>
      <w:r w:rsidRPr="00814B8E">
        <w:rPr>
          <w:rFonts w:ascii="Calibri" w:hAnsi="Calibri" w:cs="Calibri"/>
          <w:iCs/>
          <w:color w:val="000000"/>
          <w:sz w:val="22"/>
          <w:szCs w:val="22"/>
        </w:rPr>
        <w:t>guide</w:t>
      </w:r>
      <w:r w:rsidR="008416AF" w:rsidRPr="00814B8E">
        <w:rPr>
          <w:rFonts w:ascii="Calibri" w:hAnsi="Calibri" w:cs="Calibri"/>
          <w:iCs/>
          <w:color w:val="000000"/>
          <w:sz w:val="22"/>
          <w:szCs w:val="22"/>
        </w:rPr>
        <w:t>, and</w:t>
      </w:r>
      <w:proofErr w:type="gramEnd"/>
      <w:r w:rsidRPr="00814B8E">
        <w:rPr>
          <w:rFonts w:ascii="Calibri" w:hAnsi="Calibri" w:cs="Calibri"/>
          <w:iCs/>
          <w:color w:val="000000"/>
          <w:sz w:val="22"/>
          <w:szCs w:val="22"/>
        </w:rPr>
        <w:t xml:space="preserve"> complement</w:t>
      </w:r>
      <w:r w:rsidR="008416AF" w:rsidRPr="00814B8E">
        <w:rPr>
          <w:rFonts w:ascii="Calibri" w:hAnsi="Calibri" w:cs="Calibri"/>
          <w:iCs/>
          <w:color w:val="000000"/>
          <w:sz w:val="22"/>
          <w:szCs w:val="22"/>
        </w:rPr>
        <w:t>s</w:t>
      </w:r>
      <w:r w:rsidRPr="00814B8E">
        <w:rPr>
          <w:rFonts w:ascii="Calibri" w:hAnsi="Calibri" w:cs="Calibri"/>
          <w:iCs/>
          <w:color w:val="000000"/>
          <w:sz w:val="22"/>
          <w:szCs w:val="22"/>
        </w:rPr>
        <w:t xml:space="preserve"> the </w:t>
      </w:r>
      <w:r w:rsidR="008416AF" w:rsidRPr="00814B8E">
        <w:rPr>
          <w:rFonts w:ascii="Calibri" w:hAnsi="Calibri" w:cs="Calibri"/>
          <w:iCs/>
          <w:color w:val="000000"/>
          <w:sz w:val="22"/>
          <w:szCs w:val="22"/>
        </w:rPr>
        <w:t xml:space="preserve">legal </w:t>
      </w:r>
      <w:r w:rsidRPr="00814B8E">
        <w:rPr>
          <w:rFonts w:ascii="Calibri" w:hAnsi="Calibri" w:cs="Calibri"/>
          <w:i/>
          <w:color w:val="000000"/>
          <w:sz w:val="22"/>
          <w:szCs w:val="22"/>
        </w:rPr>
        <w:t>Licence to Occupy on Short</w:t>
      </w:r>
      <w:r w:rsidR="00935A7C" w:rsidRPr="00814B8E">
        <w:rPr>
          <w:rFonts w:ascii="Calibri" w:hAnsi="Calibri" w:cs="Calibri"/>
          <w:i/>
          <w:color w:val="000000"/>
          <w:sz w:val="22"/>
          <w:szCs w:val="22"/>
        </w:rPr>
        <w:t>-</w:t>
      </w:r>
      <w:r w:rsidRPr="00814B8E">
        <w:rPr>
          <w:rFonts w:ascii="Calibri" w:hAnsi="Calibri" w:cs="Calibri"/>
          <w:i/>
          <w:color w:val="000000"/>
          <w:sz w:val="22"/>
          <w:szCs w:val="22"/>
        </w:rPr>
        <w:t>Term Basis</w:t>
      </w:r>
      <w:r w:rsidRPr="00814B8E"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 </w:t>
      </w:r>
      <w:r w:rsidRPr="00814B8E">
        <w:rPr>
          <w:rFonts w:ascii="Calibri" w:hAnsi="Calibri" w:cs="Calibri"/>
          <w:iCs/>
          <w:color w:val="000000"/>
          <w:sz w:val="22"/>
          <w:szCs w:val="22"/>
        </w:rPr>
        <w:t>document</w:t>
      </w:r>
      <w:r w:rsidR="008416AF" w:rsidRPr="00814B8E">
        <w:rPr>
          <w:rFonts w:ascii="Calibri" w:hAnsi="Calibri" w:cs="Calibri"/>
          <w:iCs/>
          <w:color w:val="000000"/>
          <w:sz w:val="22"/>
          <w:szCs w:val="22"/>
        </w:rPr>
        <w:t>.</w:t>
      </w:r>
    </w:p>
    <w:p w14:paraId="28E67A4B" w14:textId="77777777" w:rsidR="003A7DD8" w:rsidRPr="00C929A7" w:rsidRDefault="003A7DD8" w:rsidP="003A7DD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i/>
          <w:color w:val="000000"/>
          <w:sz w:val="22"/>
          <w:szCs w:val="22"/>
        </w:rPr>
      </w:pPr>
    </w:p>
    <w:tbl>
      <w:tblPr>
        <w:tblW w:w="9588" w:type="dxa"/>
        <w:tblInd w:w="-10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08"/>
        <w:gridCol w:w="3827"/>
        <w:gridCol w:w="4253"/>
      </w:tblGrid>
      <w:tr w:rsidR="003A7DD8" w:rsidRPr="00C929A7" w14:paraId="2F3CED6D" w14:textId="77777777" w:rsidTr="00B92F0C">
        <w:trPr>
          <w:trHeight w:val="480"/>
        </w:trPr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E4845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98B2109" w14:textId="4BE4DE77" w:rsidR="003A7DD8" w:rsidRPr="00C929A7" w:rsidRDefault="003A7DD8" w:rsidP="00B61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</w:pPr>
            <w:r w:rsidRPr="00C929A7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>Culture Coventry</w:t>
            </w:r>
            <w:r w:rsidR="00B61F21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Pr="00C929A7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>Herbert Art Gallery &amp; Museum</w:t>
            </w:r>
            <w:r w:rsidR="00417F85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 xml:space="preserve"> (Licensor</w:t>
            </w:r>
            <w:r w:rsidRPr="00C929A7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F780A" w14:textId="29AC5AC2" w:rsidR="003A7DD8" w:rsidRPr="00C929A7" w:rsidRDefault="00417F85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>Exhibitor (</w:t>
            </w:r>
            <w:r w:rsidR="003A7DD8" w:rsidRPr="00C929A7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>Licensee</w:t>
            </w:r>
            <w:r w:rsidR="00F03B12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</w:tr>
      <w:tr w:rsidR="003A7DD8" w:rsidRPr="00C929A7" w14:paraId="1E04DDA8" w14:textId="77777777" w:rsidTr="00B92F0C">
        <w:trPr>
          <w:trHeight w:val="480"/>
        </w:trPr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D479D" w14:textId="040A6C88" w:rsidR="003A7DD8" w:rsidRPr="00C929A7" w:rsidRDefault="004A1826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Planning</w:t>
            </w: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E6123C9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Personnel</w:t>
            </w:r>
          </w:p>
          <w:p w14:paraId="5FA69003" w14:textId="43E2EAD9" w:rsidR="003A7DD8" w:rsidRPr="00C929A7" w:rsidRDefault="00F36ABF" w:rsidP="003A7DD8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Provide a member of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Exhibitions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staff</w:t>
            </w:r>
            <w:r w:rsidR="00BE0D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770D1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as the main </w:t>
            </w:r>
            <w:r w:rsidR="00130C8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point of </w:t>
            </w:r>
            <w:r w:rsidR="00770D1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contact</w:t>
            </w:r>
            <w:r w:rsidR="00BA619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13EFB38F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DC84113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Exhibition </w:t>
            </w:r>
          </w:p>
          <w:p w14:paraId="05982050" w14:textId="5BFDEF67" w:rsidR="003A7DD8" w:rsidRPr="00287BEB" w:rsidRDefault="003A7DD8" w:rsidP="000F27A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Provide </w:t>
            </w:r>
            <w:r w:rsidR="00BA6199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r w:rsidR="00BA6199"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8071C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Gallery</w:t>
            </w:r>
            <w:r w:rsidR="00BA619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C929A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Hire Toolkit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which contains </w:t>
            </w:r>
            <w:r w:rsidR="00DD1BFF">
              <w:rPr>
                <w:rFonts w:ascii="Calibri" w:hAnsi="Calibri" w:cs="Calibri"/>
                <w:color w:val="000000"/>
                <w:sz w:val="22"/>
                <w:szCs w:val="22"/>
              </w:rPr>
              <w:t>information and</w:t>
            </w:r>
            <w:r w:rsidR="00DD1BFF"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documents for planning and installing a</w:t>
            </w:r>
            <w:r w:rsidR="007925DA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exhibition in Galler</w:t>
            </w:r>
            <w:r w:rsidR="007925DA">
              <w:rPr>
                <w:rFonts w:ascii="Calibri" w:hAnsi="Calibri" w:cs="Calibri"/>
                <w:color w:val="000000"/>
                <w:sz w:val="22"/>
                <w:szCs w:val="22"/>
              </w:rPr>
              <w:t>y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1.2</w:t>
            </w:r>
            <w:r w:rsidR="007925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7925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Gallery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  <w:r w:rsidR="007925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7925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Galleries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  <w:r w:rsidR="007925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&amp;</w:t>
            </w:r>
            <w:r w:rsidR="007925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1.3 at the Herbert Art Gallery &amp; Museum</w:t>
            </w:r>
            <w:r w:rsidRPr="00C929A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5CFA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Personnel</w:t>
            </w:r>
          </w:p>
          <w:p w14:paraId="3327BA56" w14:textId="2F65D909" w:rsidR="003A7DD8" w:rsidRPr="00C929A7" w:rsidRDefault="004B1CAF" w:rsidP="003A7DD8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Provide a</w:t>
            </w:r>
            <w:r w:rsidR="003A7DD8" w:rsidRPr="00C929A7" w:rsidDel="008F13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representative</w:t>
            </w:r>
            <w:r w:rsidR="00E274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who will</w:t>
            </w:r>
            <w:r w:rsidR="00E274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be the main point of contact and will</w:t>
            </w:r>
            <w:r w:rsidR="00F9440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comply with </w:t>
            </w:r>
            <w:r w:rsidR="0084028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requirements outlined in the </w:t>
            </w:r>
            <w:r w:rsidR="003A7DD8" w:rsidRPr="00814B8E">
              <w:rPr>
                <w:rFonts w:ascii="Calibri" w:hAnsi="Calibri" w:cs="Calibri"/>
                <w:bCs/>
                <w:i/>
                <w:color w:val="000000" w:themeColor="text1"/>
                <w:sz w:val="22"/>
                <w:szCs w:val="22"/>
              </w:rPr>
              <w:t>Licence to Occupy on Short Term Basis</w:t>
            </w:r>
            <w:r w:rsidR="003A7DD8" w:rsidRPr="00C929A7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document</w:t>
            </w:r>
            <w:r w:rsidR="00741B8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0AE09FF5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6653C9D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Exhibition </w:t>
            </w:r>
          </w:p>
          <w:p w14:paraId="1A80D173" w14:textId="764DBCF2" w:rsidR="0080142E" w:rsidRPr="008071C0" w:rsidRDefault="003A7DD8" w:rsidP="008071C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Develop the concept and </w:t>
            </w:r>
            <w:r w:rsidR="008014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plan the content </w:t>
            </w:r>
            <w:r w:rsidR="008071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 layout </w:t>
            </w:r>
            <w:r w:rsidR="0080142E">
              <w:rPr>
                <w:rFonts w:ascii="Calibri" w:hAnsi="Calibri" w:cs="Calibri"/>
                <w:color w:val="000000"/>
                <w:sz w:val="22"/>
                <w:szCs w:val="22"/>
              </w:rPr>
              <w:t>of the exhibition.</w:t>
            </w:r>
          </w:p>
          <w:p w14:paraId="3C477FF6" w14:textId="3947C793" w:rsidR="003A7DD8" w:rsidRPr="00C929A7" w:rsidRDefault="003A7DD8" w:rsidP="000E3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hAnsi="Calibri" w:cs="Calibri"/>
                <w:color w:val="000000"/>
                <w:sz w:val="22"/>
                <w:szCs w:val="22"/>
                <w:lang w:val="uz-Cyrl-UZ"/>
              </w:rPr>
            </w:pPr>
          </w:p>
        </w:tc>
      </w:tr>
      <w:tr w:rsidR="008D6907" w:rsidRPr="00C929A7" w14:paraId="1CF5D196" w14:textId="77777777" w:rsidTr="00B92F0C"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1C4AF" w14:textId="77777777" w:rsidR="008D6907" w:rsidRPr="00C929A7" w:rsidRDefault="008D6907" w:rsidP="00561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929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Budget</w:t>
            </w: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EC32ACB" w14:textId="77777777" w:rsidR="008D6907" w:rsidRPr="00C929A7" w:rsidRDefault="008D6907" w:rsidP="00561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FFF66" w14:textId="54A03043" w:rsidR="008D6907" w:rsidRPr="00287BEB" w:rsidRDefault="008D6907" w:rsidP="00561245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Provide and manage</w:t>
            </w:r>
            <w:r w:rsidR="00585658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expenditure for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37527C"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the exhibition</w:t>
            </w:r>
            <w:r w:rsidR="00585658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,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including </w:t>
            </w:r>
            <w:r w:rsidR="0037527C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the License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F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ee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</w:tr>
      <w:tr w:rsidR="003A7DD8" w:rsidRPr="00C929A7" w14:paraId="166169F7" w14:textId="77777777" w:rsidTr="00B92F0C">
        <w:trPr>
          <w:trHeight w:val="20"/>
        </w:trPr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82EFA" w14:textId="11C02859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Installation</w:t>
            </w:r>
            <w:r w:rsidR="00F22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and deinstallation</w:t>
            </w:r>
          </w:p>
          <w:p w14:paraId="23EF0876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24244FF7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201C79F2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F7EE9C4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2DAEE87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63FD814A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F55E255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6CD88050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E7DF00B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EEDC91B" w14:textId="58C4576D" w:rsidR="003A7DD8" w:rsidRPr="00F56F67" w:rsidRDefault="006E3BEC" w:rsidP="00F56F6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 w:themeColor="text1"/>
                <w:sz w:val="22"/>
                <w:szCs w:val="22"/>
                <w:lang w:val="uz-Cyrl-UZ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Prepare the </w:t>
            </w:r>
            <w:r w:rsidR="00BA16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xhibition </w:t>
            </w:r>
            <w:r w:rsidR="00BA16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pace, including making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6972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good the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walls from </w:t>
            </w:r>
            <w:r w:rsidR="006972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previous exhibition.</w:t>
            </w:r>
          </w:p>
          <w:p w14:paraId="23AC9294" w14:textId="09B2DCC9" w:rsidR="003A7DD8" w:rsidRPr="00F56F67" w:rsidRDefault="003A7DD8" w:rsidP="00800172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  <w:lang w:val="uz-Cyrl-UZ"/>
              </w:rPr>
            </w:pP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Provide 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basic toolbox</w:t>
            </w:r>
            <w:r w:rsidR="009E2E58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for use by the </w:t>
            </w:r>
            <w:r w:rsidR="006972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Exhibitor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278D16D6" w14:textId="25878822" w:rsidR="003A7DD8" w:rsidRPr="00C929A7" w:rsidRDefault="003A7DD8" w:rsidP="000E3EC1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Provide basic lighting layout for exhibition (preset and non-changeable)</w:t>
            </w:r>
            <w:r w:rsidR="004A02F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82066" w14:textId="3A5FB7DB" w:rsidR="003A7DD8" w:rsidRPr="00F56F67" w:rsidRDefault="00816A71" w:rsidP="00F56F6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Provid</w:t>
            </w:r>
            <w:r w:rsidR="00C8172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e</w:t>
            </w:r>
            <w:r w:rsidR="00C9135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E420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a </w:t>
            </w:r>
            <w:r w:rsidR="0028667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workforce</w:t>
            </w:r>
            <w:r w:rsidR="00C8172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to install </w:t>
            </w:r>
            <w:r w:rsidR="00F22E4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and deinstall </w:t>
            </w:r>
            <w:r w:rsidR="00C8172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the exhibition.</w:t>
            </w:r>
          </w:p>
          <w:p w14:paraId="2702180D" w14:textId="4B91E1D7" w:rsidR="004A02FB" w:rsidRPr="00287BEB" w:rsidRDefault="003A7DD8" w:rsidP="0032077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  <w:lang w:val="uz-Cyrl-UZ"/>
              </w:rPr>
            </w:pP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Provide tools</w:t>
            </w:r>
            <w:r w:rsidR="002150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320770">
              <w:rPr>
                <w:rFonts w:ascii="Calibri" w:hAnsi="Calibri" w:cs="Calibri"/>
                <w:color w:val="000000"/>
                <w:sz w:val="22"/>
                <w:szCs w:val="22"/>
              </w:rPr>
              <w:t>equipment</w:t>
            </w:r>
            <w:r w:rsidR="002150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fixings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for </w:t>
            </w:r>
            <w:r w:rsidR="00F22E4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installing</w:t>
            </w:r>
            <w:r w:rsidR="00F22E42"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150D4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the exhibition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F22E4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such as</w:t>
            </w:r>
            <w:r w:rsidR="00F22E42"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93B11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drill</w:t>
            </w:r>
            <w:r w:rsidR="000D73A4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, screwdrivers, 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mirror plates</w:t>
            </w:r>
            <w:r w:rsidR="00311E7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,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screws</w:t>
            </w:r>
            <w:r w:rsidR="007E14ED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, pl</w:t>
            </w:r>
            <w:r w:rsidR="00311E7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inths, AV equipment, </w:t>
            </w:r>
            <w:proofErr w:type="spellStart"/>
            <w:r w:rsidR="00311E7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etc</w:t>
            </w:r>
            <w:proofErr w:type="spellEnd"/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as set out in the </w:t>
            </w:r>
            <w:r w:rsidRPr="00814B8E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en-US"/>
              </w:rPr>
              <w:t>Installation Requirements</w:t>
            </w:r>
            <w:r w:rsidRPr="00C929A7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D56F1D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document</w:t>
            </w:r>
            <w:r w:rsidR="003B2F89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</w:tr>
      <w:tr w:rsidR="003A7DD8" w:rsidRPr="00C929A7" w14:paraId="6900E259" w14:textId="77777777" w:rsidTr="00B92F0C"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BB1AC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Transport</w:t>
            </w: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67BB881" w14:textId="434F1B05" w:rsidR="003A7DD8" w:rsidRPr="00B66266" w:rsidRDefault="000D73A4" w:rsidP="00B66266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Provide</w:t>
            </w:r>
            <w:r w:rsidR="00D2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F77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Exhibitor with </w:t>
            </w:r>
            <w:r w:rsidR="00D2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one parking space and </w:t>
            </w:r>
            <w:r w:rsidR="009F771A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D2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arking </w:t>
            </w:r>
            <w:r w:rsidR="009F771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</w:t>
            </w:r>
            <w:r w:rsidR="00D260D5">
              <w:rPr>
                <w:rFonts w:ascii="Calibri" w:hAnsi="Calibri" w:cs="Calibri"/>
                <w:color w:val="000000"/>
                <w:sz w:val="22"/>
                <w:szCs w:val="22"/>
              </w:rPr>
              <w:t>ermit</w:t>
            </w:r>
            <w:r w:rsidR="00CA6A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 delivery (install) and collection (deinstall)</w:t>
            </w:r>
            <w:r w:rsidR="00E7078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5361D600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hAnsi="Calibri" w:cs="Calibri"/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15E0B" w14:textId="7BD20F55" w:rsidR="00E70781" w:rsidRPr="00E70781" w:rsidRDefault="00E70781" w:rsidP="00E01D7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078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Provid</w:t>
            </w:r>
            <w:r w:rsidR="007F4D01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E707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delivery vehicle details and confirmed </w:t>
            </w:r>
            <w:r w:rsidR="00287BEB">
              <w:rPr>
                <w:rFonts w:ascii="Calibri" w:hAnsi="Calibri" w:cs="Calibri"/>
                <w:color w:val="000000"/>
                <w:sz w:val="22"/>
                <w:szCs w:val="22"/>
              </w:rPr>
              <w:t>install and deinstall dates.</w:t>
            </w:r>
          </w:p>
          <w:p w14:paraId="3241D746" w14:textId="53F77571" w:rsidR="003A7DD8" w:rsidRPr="00E01D74" w:rsidRDefault="003A7DD8" w:rsidP="00E01D7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Responsible for </w:t>
            </w:r>
            <w:r w:rsidR="00416C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packing and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transport of exhibits</w:t>
            </w:r>
            <w:r w:rsidR="00416C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equipment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and from </w:t>
            </w:r>
            <w:r w:rsidR="007643C1">
              <w:rPr>
                <w:rFonts w:ascii="Calibri" w:hAnsi="Calibri" w:cs="Calibri"/>
                <w:color w:val="000000"/>
                <w:sz w:val="22"/>
                <w:szCs w:val="22"/>
              </w:rPr>
              <w:t>the Herbert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602E3DAC" w14:textId="08905937" w:rsidR="00D637A4" w:rsidRPr="00287BEB" w:rsidRDefault="003A7DD8" w:rsidP="00287BEB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Storing packing materials while exhibition is on</w:t>
            </w:r>
            <w:r w:rsidR="00D637A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display.</w:t>
            </w:r>
          </w:p>
        </w:tc>
      </w:tr>
      <w:tr w:rsidR="003A7DD8" w:rsidRPr="00C929A7" w14:paraId="65BD7D50" w14:textId="77777777" w:rsidTr="00B92F0C"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BD4F0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white"/>
              </w:rPr>
            </w:pPr>
            <w:r w:rsidRPr="00C929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white"/>
              </w:rPr>
              <w:lastRenderedPageBreak/>
              <w:t>Insurance</w:t>
            </w: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814EA89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5C6EF" w14:textId="5A954E18" w:rsidR="003A7DD8" w:rsidRPr="00287BEB" w:rsidRDefault="003A7DD8" w:rsidP="000E3EC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Provide insurance for exhibits </w:t>
            </w:r>
            <w:r w:rsidR="00E958E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and equipment </w:t>
            </w:r>
            <w:r w:rsidR="00ED6F1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during transport and while on site at the Herbert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3A7DD8" w:rsidRPr="00C929A7" w14:paraId="36C52608" w14:textId="77777777" w:rsidTr="00B92F0C"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D52A3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Maintenance and Security</w:t>
            </w: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6E9AD99" w14:textId="5FE4DF22" w:rsidR="003A7DD8" w:rsidRPr="00C335B0" w:rsidRDefault="003B172A" w:rsidP="003A7DD8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335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Responsible for signing off the </w:t>
            </w:r>
            <w:r w:rsidR="00A7779E" w:rsidRPr="00C335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Exhibitor’s</w:t>
            </w:r>
            <w:r w:rsidRPr="00C335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C335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Risk Assessment</w:t>
            </w:r>
            <w:r w:rsidR="00287BEB" w:rsidRPr="00C335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="00287BEB" w:rsidRPr="00C335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and</w:t>
            </w:r>
            <w:r w:rsidR="00287BEB" w:rsidRPr="00C335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="00287BEB" w:rsidRPr="00C335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Method Statement</w:t>
            </w:r>
            <w:r w:rsidR="00287BEB" w:rsidRPr="00C335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  <w:p w14:paraId="2FD7F242" w14:textId="2D97A73B" w:rsidR="00E250CF" w:rsidRPr="00E250CF" w:rsidRDefault="00CE7C5C" w:rsidP="003A7DD8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Responsible for informing the Exhibitor of </w:t>
            </w:r>
            <w:r w:rsidR="00CD40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emergency evacuation procedure</w:t>
            </w:r>
            <w:r w:rsidR="00AD24B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9B8BB" w14:textId="5A2DEC3B" w:rsidR="003B172A" w:rsidRPr="00C335B0" w:rsidRDefault="003B172A" w:rsidP="00FA275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Responsible for producing a </w:t>
            </w:r>
            <w:r w:rsidRPr="00C335B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Risk</w:t>
            </w:r>
            <w:r w:rsidRPr="00B92F0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C335B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Assessment</w:t>
            </w:r>
            <w:r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A275C" w:rsidRPr="00C335B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and</w:t>
            </w:r>
            <w:r w:rsidR="00FA275C"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A275C" w:rsidRPr="00C335B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Method Statement</w:t>
            </w:r>
            <w:r w:rsidR="00FA275C"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for sign off by the </w:t>
            </w:r>
            <w:r w:rsidR="00C60FB7"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Culture Coventry</w:t>
            </w:r>
            <w:r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7DD5CF4B" w14:textId="1D711B5A" w:rsidR="009F6EC1" w:rsidRPr="00C335B0" w:rsidRDefault="001E66AE" w:rsidP="00E250CF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Responsible for liaising with </w:t>
            </w:r>
            <w:r w:rsidR="00642C0B"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</w:t>
            </w:r>
            <w:r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Duty Manager to lock the </w:t>
            </w:r>
            <w:r w:rsidR="00BA16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 w:rsidR="005D0D37"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xhibition </w:t>
            </w:r>
            <w:r w:rsidR="00BA16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  <w:r w:rsidR="005D0D37"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pace</w:t>
            </w:r>
            <w:r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door when no one is present.</w:t>
            </w:r>
          </w:p>
          <w:p w14:paraId="6BCEF4D4" w14:textId="08A742F8" w:rsidR="00F4104D" w:rsidRPr="00EA0634" w:rsidRDefault="009F6EC1" w:rsidP="00EA0634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35B0">
              <w:rPr>
                <w:rFonts w:ascii="Calibri" w:hAnsi="Calibri" w:cs="Calibri"/>
                <w:color w:val="000000"/>
                <w:sz w:val="22"/>
                <w:szCs w:val="22"/>
              </w:rPr>
              <w:t>Provide invigilation while the exhibition is open to the public</w:t>
            </w:r>
            <w:r w:rsidR="00D371E5" w:rsidRPr="00C335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31E3F" w:rsidRPr="00C335B0">
              <w:rPr>
                <w:rFonts w:ascii="Calibri" w:hAnsi="Calibri" w:cs="Calibri"/>
                <w:color w:val="000000"/>
                <w:sz w:val="22"/>
                <w:szCs w:val="22"/>
              </w:rPr>
              <w:t>(unless</w:t>
            </w:r>
            <w:r w:rsidR="00853B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the</w:t>
            </w:r>
            <w:r w:rsidR="00D371E5" w:rsidRPr="00C335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371E5" w:rsidRPr="00C335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Opening Authorisation</w:t>
            </w:r>
            <w:r w:rsidR="00A31E3F" w:rsidRPr="00C335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form is completed)</w:t>
            </w:r>
            <w:r w:rsidR="00770F3F" w:rsidRPr="00C335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give</w:t>
            </w:r>
            <w:r w:rsidR="00770F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names/contact details</w:t>
            </w:r>
            <w:r w:rsidR="00340BE3">
              <w:rPr>
                <w:rFonts w:ascii="Calibri" w:hAnsi="Calibri" w:cs="Calibri"/>
                <w:color w:val="000000"/>
                <w:sz w:val="22"/>
                <w:szCs w:val="22"/>
              </w:rPr>
              <w:t>/dates</w:t>
            </w:r>
            <w:r w:rsidR="00770F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</w:t>
            </w:r>
            <w:r w:rsidR="00C60FB7">
              <w:rPr>
                <w:rFonts w:ascii="Calibri" w:hAnsi="Calibri" w:cs="Calibri"/>
                <w:color w:val="000000"/>
                <w:sz w:val="22"/>
                <w:szCs w:val="22"/>
              </w:rPr>
              <w:t>Culture Coventry</w:t>
            </w:r>
            <w:r w:rsidR="002961D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78D840D4" w14:textId="5F0BC9B8" w:rsidR="00B53FB5" w:rsidRPr="00EA0634" w:rsidRDefault="009F6EC1" w:rsidP="000E3EC1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Responsible for maintaining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exhibition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4FBD9335" w14:textId="0576AFC2" w:rsidR="003A7DD8" w:rsidRPr="00B622C7" w:rsidRDefault="00863D93" w:rsidP="00B622C7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r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  <w:r w:rsidR="008C4C07"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esponsible for th</w:t>
            </w:r>
            <w:r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="008C4C07"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BA16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xhibition</w:t>
            </w:r>
            <w:r w:rsidR="008C4C07"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BA16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="008C4C07"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pace during any emergency evacuation and </w:t>
            </w:r>
            <w:r w:rsidR="00B622C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for</w:t>
            </w:r>
            <w:r w:rsidR="008C4C07"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ensur</w:t>
            </w:r>
            <w:r w:rsidR="00B622C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ing</w:t>
            </w:r>
            <w:r w:rsidR="008C4C07"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that all </w:t>
            </w:r>
            <w:r w:rsidR="00557D6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="008C4C07"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ersons working with or for </w:t>
            </w:r>
            <w:r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you</w:t>
            </w:r>
            <w:r w:rsidR="008C4C07"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receive appropriate emergency evacuation </w:t>
            </w:r>
            <w:r w:rsidR="001D178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information</w:t>
            </w:r>
            <w:r w:rsidR="00B622C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3A7DD8" w:rsidRPr="00C929A7" w14:paraId="61B6F0C1" w14:textId="77777777" w:rsidTr="00B92F0C"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C936" w14:textId="62D833DD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Exhibition Interpretation</w:t>
            </w: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A440152" w14:textId="77777777" w:rsidR="003A7DD8" w:rsidRPr="00C929A7" w:rsidRDefault="003A7DD8" w:rsidP="0080017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393B8" w14:textId="34166608" w:rsidR="003A7DD8" w:rsidRPr="00296C27" w:rsidRDefault="003A7DD8" w:rsidP="000E3EC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heading=h.gjdgxs"/>
            <w:bookmarkEnd w:id="0"/>
            <w:r w:rsidRPr="00C929A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Produce interpretation </w:t>
            </w:r>
            <w:r w:rsidR="001A74A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material</w:t>
            </w:r>
            <w:r w:rsidR="00525C2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in </w:t>
            </w:r>
            <w:r w:rsidR="001630E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line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with</w:t>
            </w:r>
            <w:r w:rsidR="001630E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the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B307A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Exhibition Text Guidelines.</w:t>
            </w:r>
          </w:p>
        </w:tc>
      </w:tr>
      <w:tr w:rsidR="003A7DD8" w:rsidRPr="00C929A7" w14:paraId="36576762" w14:textId="77777777" w:rsidTr="00B92F0C"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F0025" w14:textId="1A00BFD0" w:rsidR="003A7DD8" w:rsidRPr="00C929A7" w:rsidRDefault="00DE69B3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white"/>
              </w:rPr>
              <w:t xml:space="preserve">Press and </w:t>
            </w:r>
            <w:r w:rsidR="003A7DD8" w:rsidRPr="00C929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white"/>
              </w:rPr>
              <w:t>Marketing</w:t>
            </w: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F4D0E95" w14:textId="266825D3" w:rsidR="003A7DD8" w:rsidRPr="004E1F7A" w:rsidRDefault="003A7DD8" w:rsidP="000E3EC1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E1F7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Provide marketing content through</w:t>
            </w:r>
            <w:r w:rsidRPr="000E3EC1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="00296C27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lang w:val="en-US"/>
              </w:rPr>
              <w:t xml:space="preserve">Herbert Art Gallery &amp; Museum </w:t>
            </w:r>
            <w:r w:rsidRPr="000E3EC1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lang w:val="en-US"/>
              </w:rPr>
              <w:t>website, social media</w:t>
            </w:r>
            <w:r w:rsidR="00296C27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lang w:val="en-US"/>
              </w:rPr>
              <w:t xml:space="preserve"> and </w:t>
            </w:r>
            <w:r w:rsidRPr="000E3EC1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lang w:val="en-US"/>
              </w:rPr>
              <w:t>newsletter</w:t>
            </w:r>
            <w:r w:rsidR="004E1F7A" w:rsidRPr="000E3EC1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  <w:p w14:paraId="3A3544F1" w14:textId="77777777" w:rsidR="003A7DD8" w:rsidRPr="00C929A7" w:rsidRDefault="003A7DD8" w:rsidP="0080017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CA50D" w14:textId="18E8742E" w:rsidR="007B201E" w:rsidRPr="00296C27" w:rsidRDefault="003A7DD8" w:rsidP="00296C27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S</w:t>
            </w:r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uz-Cyrl-UZ"/>
              </w:rPr>
              <w:t xml:space="preserve">hare </w:t>
            </w:r>
            <w:r w:rsidR="00DE69B3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press and </w:t>
            </w:r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uz-Cyrl-UZ"/>
              </w:rPr>
              <w:t xml:space="preserve">marketing </w:t>
            </w:r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 xml:space="preserve">ideas </w:t>
            </w:r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with </w:t>
            </w:r>
            <w:r w:rsidR="00EC35AF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Culture Coventry</w:t>
            </w:r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04C941FE" w14:textId="4E469A72" w:rsidR="007B201E" w:rsidRPr="00B307A3" w:rsidRDefault="003A7DD8" w:rsidP="000E3EC1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Design and produce exhibition </w:t>
            </w:r>
            <w:proofErr w:type="gramStart"/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poster</w:t>
            </w:r>
            <w:proofErr w:type="gramEnd"/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 based on </w:t>
            </w:r>
            <w:r w:rsidRPr="00B307A3">
              <w:rPr>
                <w:rFonts w:ascii="Calibri" w:eastAsia="Arial" w:hAnsi="Calibri" w:cs="Calibri"/>
                <w:i/>
                <w:iCs/>
                <w:color w:val="000000" w:themeColor="text1"/>
                <w:sz w:val="22"/>
                <w:szCs w:val="22"/>
                <w:lang w:val="en-US"/>
              </w:rPr>
              <w:t>Poster Template.</w:t>
            </w:r>
          </w:p>
          <w:p w14:paraId="5455C569" w14:textId="4B2137C8" w:rsidR="00723644" w:rsidRPr="00F0717C" w:rsidRDefault="007B4618" w:rsidP="00F0717C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307A3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Follow the </w:t>
            </w:r>
            <w:r w:rsidR="00AB0AC6" w:rsidRPr="00B307A3">
              <w:rPr>
                <w:rFonts w:ascii="Calibri" w:eastAsia="Arial" w:hAnsi="Calibri" w:cs="Calibri"/>
                <w:i/>
                <w:iCs/>
                <w:color w:val="000000" w:themeColor="text1"/>
                <w:sz w:val="22"/>
                <w:szCs w:val="22"/>
                <w:lang w:val="en-US"/>
              </w:rPr>
              <w:t>B</w:t>
            </w:r>
            <w:r w:rsidRPr="00B307A3">
              <w:rPr>
                <w:rFonts w:ascii="Calibri" w:eastAsia="Arial" w:hAnsi="Calibri" w:cs="Calibri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randing and Marketing Guidelines </w:t>
            </w:r>
            <w:r w:rsidR="00AB0AC6" w:rsidRPr="00B307A3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and s</w:t>
            </w:r>
            <w:r w:rsidR="003A7DD8" w:rsidRPr="00B307A3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hare marketing</w:t>
            </w:r>
            <w:r w:rsidR="003A7DD8"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 materials with </w:t>
            </w:r>
            <w:r w:rsidR="00EC35AF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Culture Coventry</w:t>
            </w:r>
            <w:r w:rsidR="00DE69B3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 before publication</w:t>
            </w:r>
            <w:r w:rsidR="003A7DD8"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255483F7" w14:textId="605B180B" w:rsidR="003A7DD8" w:rsidRPr="00C929A7" w:rsidRDefault="00723644" w:rsidP="000E3EC1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Organise local press campaigns in consultation with </w:t>
            </w:r>
            <w:r w:rsidR="00C250B3">
              <w:rPr>
                <w:rFonts w:ascii="Calibri" w:hAnsi="Calibri" w:cs="Calibri"/>
                <w:color w:val="000000"/>
                <w:sz w:val="22"/>
                <w:szCs w:val="22"/>
              </w:rPr>
              <w:t>Culture Coventry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3A7DD8" w:rsidRPr="00C929A7" w14:paraId="4ED7CFD7" w14:textId="77777777" w:rsidTr="00B92F0C"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C18A2" w14:textId="3DCF1266" w:rsidR="003A7DD8" w:rsidRPr="00C929A7" w:rsidRDefault="00077DBB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Event</w:t>
            </w:r>
            <w:r w:rsidR="00CC3CF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</w:t>
            </w:r>
          </w:p>
          <w:p w14:paraId="52A9EF51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C4EE8FD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8C62F" w14:textId="7B168B27" w:rsidR="003A7DD8" w:rsidRPr="00F0717C" w:rsidRDefault="00077DBB" w:rsidP="00F0717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E3EC1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(If </w:t>
            </w:r>
            <w:r w:rsidR="00E65270" w:rsidRPr="000E3EC1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desired)</w:t>
            </w:r>
            <w:r w:rsidR="00E6527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Organise and deliver exhibition </w:t>
            </w:r>
            <w:r w:rsidR="00E6527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opening event</w:t>
            </w:r>
            <w:r w:rsidR="00E65270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9445C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</w:t>
            </w:r>
            <w:r w:rsidR="00460A0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 other events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during </w:t>
            </w:r>
            <w:r w:rsidR="00C250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Herbert’s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normal open hours.</w:t>
            </w:r>
          </w:p>
        </w:tc>
      </w:tr>
      <w:tr w:rsidR="003A7DD8" w:rsidRPr="00C929A7" w14:paraId="6E158170" w14:textId="77777777" w:rsidTr="00B92F0C">
        <w:trPr>
          <w:trHeight w:val="300"/>
        </w:trPr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3FAC5" w14:textId="793D11FB" w:rsidR="003A7DD8" w:rsidRPr="00C929A7" w:rsidRDefault="003A7DD8" w:rsidP="00800172">
            <w:pPr>
              <w:rPr>
                <w:rFonts w:ascii="Calibri" w:hAnsi="Calibri" w:cs="Calibri"/>
                <w:sz w:val="22"/>
                <w:szCs w:val="22"/>
              </w:rPr>
            </w:pPr>
            <w:r w:rsidRPr="00C929A7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lastRenderedPageBreak/>
              <w:t>Evaluation</w:t>
            </w: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537FEC1" w14:textId="77777777" w:rsidR="003A7DD8" w:rsidRPr="00C929A7" w:rsidRDefault="003A7DD8" w:rsidP="00800172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0BE0" w14:textId="111F897D" w:rsidR="003A7DD8" w:rsidRPr="00C929A7" w:rsidRDefault="003A7DD8" w:rsidP="000E3EC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Share exhibition visitor </w:t>
            </w:r>
            <w:r w:rsidR="009F0154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numbers</w:t>
            </w:r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 and audience feedback with </w:t>
            </w:r>
            <w:r w:rsidR="00E74D4F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Culture Coventry</w:t>
            </w:r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</w:tr>
    </w:tbl>
    <w:p w14:paraId="7DD1E9DF" w14:textId="77777777" w:rsidR="000C7722" w:rsidRDefault="000C7722" w:rsidP="003A7DD8">
      <w:pPr>
        <w:tabs>
          <w:tab w:val="left" w:pos="-1248"/>
          <w:tab w:val="left" w:pos="-720"/>
          <w:tab w:val="left" w:pos="0"/>
          <w:tab w:val="left" w:pos="720"/>
          <w:tab w:val="left" w:pos="1621"/>
        </w:tabs>
        <w:rPr>
          <w:rFonts w:ascii="Calibri" w:hAnsi="Calibri" w:cs="Calibri"/>
          <w:b/>
          <w:sz w:val="22"/>
          <w:szCs w:val="22"/>
        </w:rPr>
      </w:pPr>
    </w:p>
    <w:p w14:paraId="0E1302BE" w14:textId="77777777" w:rsidR="000C7722" w:rsidRPr="00C929A7" w:rsidRDefault="000C7722" w:rsidP="003A7DD8">
      <w:pPr>
        <w:tabs>
          <w:tab w:val="left" w:pos="-1248"/>
          <w:tab w:val="left" w:pos="-720"/>
          <w:tab w:val="left" w:pos="0"/>
          <w:tab w:val="left" w:pos="720"/>
          <w:tab w:val="left" w:pos="1621"/>
        </w:tabs>
        <w:rPr>
          <w:rFonts w:ascii="Calibri" w:hAnsi="Calibri" w:cs="Calibri"/>
          <w:b/>
          <w:sz w:val="22"/>
          <w:szCs w:val="22"/>
        </w:rPr>
      </w:pPr>
    </w:p>
    <w:p w14:paraId="3C779B48" w14:textId="5F6497C1" w:rsidR="003A7DD8" w:rsidRPr="00C929A7" w:rsidRDefault="003A7DD8" w:rsidP="003A7DD8">
      <w:pPr>
        <w:tabs>
          <w:tab w:val="left" w:pos="-1248"/>
          <w:tab w:val="left" w:pos="-720"/>
          <w:tab w:val="left" w:pos="0"/>
          <w:tab w:val="left" w:pos="720"/>
          <w:tab w:val="left" w:pos="1621"/>
        </w:tabs>
        <w:rPr>
          <w:rFonts w:ascii="Calibri" w:hAnsi="Calibri" w:cs="Calibri"/>
          <w:b/>
          <w:sz w:val="22"/>
          <w:szCs w:val="22"/>
        </w:rPr>
      </w:pPr>
      <w:r w:rsidRPr="00C929A7">
        <w:rPr>
          <w:rFonts w:ascii="Calibri" w:hAnsi="Calibri" w:cs="Calibri"/>
          <w:b/>
          <w:sz w:val="22"/>
          <w:szCs w:val="22"/>
        </w:rPr>
        <w:t>Signatures</w:t>
      </w:r>
    </w:p>
    <w:p w14:paraId="538CE37C" w14:textId="414F59E5" w:rsidR="003A7DD8" w:rsidRPr="00C929A7" w:rsidRDefault="003A7DD8" w:rsidP="003A7DD8">
      <w:pPr>
        <w:tabs>
          <w:tab w:val="left" w:pos="-1248"/>
          <w:tab w:val="left" w:pos="-720"/>
          <w:tab w:val="left" w:pos="0"/>
          <w:tab w:val="left" w:pos="720"/>
          <w:tab w:val="left" w:pos="1621"/>
        </w:tabs>
        <w:rPr>
          <w:rFonts w:ascii="Calibri" w:hAnsi="Calibri" w:cs="Calibri"/>
          <w:sz w:val="22"/>
          <w:szCs w:val="22"/>
        </w:rPr>
      </w:pPr>
      <w:r w:rsidRPr="00C929A7">
        <w:rPr>
          <w:rFonts w:ascii="Calibri" w:hAnsi="Calibri" w:cs="Calibri"/>
          <w:sz w:val="22"/>
          <w:szCs w:val="22"/>
        </w:rPr>
        <w:t xml:space="preserve">I confirm that I have read, understood and agree to the above </w:t>
      </w:r>
      <w:r w:rsidR="000C7722">
        <w:rPr>
          <w:rFonts w:ascii="Calibri" w:hAnsi="Calibri" w:cs="Calibri"/>
          <w:sz w:val="22"/>
          <w:szCs w:val="22"/>
        </w:rPr>
        <w:t xml:space="preserve">roles and </w:t>
      </w:r>
      <w:r w:rsidRPr="00C929A7">
        <w:rPr>
          <w:rFonts w:ascii="Calibri" w:hAnsi="Calibri" w:cs="Calibri"/>
          <w:sz w:val="22"/>
          <w:szCs w:val="22"/>
          <w:lang w:val="en-US"/>
        </w:rPr>
        <w:t>responsibilities</w:t>
      </w:r>
      <w:r w:rsidRPr="00C929A7">
        <w:rPr>
          <w:rFonts w:ascii="Calibri" w:hAnsi="Calibri" w:cs="Calibri"/>
          <w:sz w:val="22"/>
          <w:szCs w:val="22"/>
        </w:rPr>
        <w:t>.</w:t>
      </w:r>
    </w:p>
    <w:p w14:paraId="5EFFED14" w14:textId="083CBD51" w:rsidR="003A7DD8" w:rsidRPr="00C929A7" w:rsidRDefault="003A7DD8" w:rsidP="003A7DD8">
      <w:pPr>
        <w:tabs>
          <w:tab w:val="left" w:pos="-1248"/>
          <w:tab w:val="left" w:pos="-720"/>
          <w:tab w:val="left" w:pos="0"/>
          <w:tab w:val="left" w:pos="720"/>
          <w:tab w:val="left" w:pos="1621"/>
        </w:tabs>
        <w:rPr>
          <w:rFonts w:ascii="Calibri" w:hAnsi="Calibri" w:cs="Calibri"/>
          <w:sz w:val="22"/>
          <w:szCs w:val="22"/>
        </w:rPr>
      </w:pPr>
    </w:p>
    <w:p w14:paraId="46B99340" w14:textId="577E3373" w:rsidR="003A7DD8" w:rsidRPr="00C929A7" w:rsidRDefault="003A7DD8" w:rsidP="003A7DD8">
      <w:pPr>
        <w:pBdr>
          <w:bottom w:val="single" w:sz="4" w:space="1" w:color="000000"/>
        </w:pBdr>
        <w:rPr>
          <w:rFonts w:ascii="Calibri" w:hAnsi="Calibri" w:cs="Calibri"/>
          <w:bCs/>
          <w:sz w:val="22"/>
          <w:szCs w:val="22"/>
        </w:rPr>
      </w:pPr>
      <w:r w:rsidRPr="00C929A7">
        <w:rPr>
          <w:rFonts w:ascii="Calibri" w:hAnsi="Calibri" w:cs="Calibri"/>
          <w:bCs/>
          <w:sz w:val="22"/>
          <w:szCs w:val="22"/>
        </w:rPr>
        <w:t>Signed</w:t>
      </w:r>
    </w:p>
    <w:p w14:paraId="5852DA1C" w14:textId="40A03BA2" w:rsidR="003A7DD8" w:rsidRPr="00C929A7" w:rsidRDefault="003A7DD8" w:rsidP="003A7DD8">
      <w:pPr>
        <w:pBdr>
          <w:bottom w:val="single" w:sz="4" w:space="1" w:color="000000"/>
        </w:pBdr>
        <w:rPr>
          <w:rFonts w:ascii="Calibri" w:hAnsi="Calibri" w:cs="Calibri"/>
          <w:sz w:val="22"/>
          <w:szCs w:val="22"/>
        </w:rPr>
      </w:pPr>
      <w:r w:rsidRPr="00C929A7">
        <w:rPr>
          <w:rFonts w:ascii="Calibri" w:hAnsi="Calibri" w:cs="Calibri"/>
          <w:sz w:val="22"/>
          <w:szCs w:val="22"/>
        </w:rPr>
        <w:t>(</w:t>
      </w:r>
      <w:r w:rsidR="00587CD4">
        <w:rPr>
          <w:rFonts w:ascii="Calibri" w:hAnsi="Calibri" w:cs="Calibri"/>
          <w:sz w:val="22"/>
          <w:szCs w:val="22"/>
        </w:rPr>
        <w:t>Exhibitor</w:t>
      </w:r>
      <w:r w:rsidRPr="00C929A7">
        <w:rPr>
          <w:rFonts w:ascii="Calibri" w:hAnsi="Calibri" w:cs="Calibri"/>
          <w:sz w:val="22"/>
          <w:szCs w:val="22"/>
        </w:rPr>
        <w:t xml:space="preserve">): </w:t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="00843C94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 xml:space="preserve">Date: </w:t>
      </w:r>
    </w:p>
    <w:p w14:paraId="7D865888" w14:textId="3C2B3513" w:rsidR="003A7DD8" w:rsidRPr="00C929A7" w:rsidRDefault="003A7DD8" w:rsidP="003A7DD8">
      <w:pPr>
        <w:rPr>
          <w:rFonts w:ascii="Calibri" w:hAnsi="Calibri" w:cs="Calibri"/>
          <w:i/>
          <w:sz w:val="22"/>
          <w:szCs w:val="22"/>
        </w:rPr>
      </w:pPr>
      <w:r w:rsidRPr="00C929A7">
        <w:rPr>
          <w:rFonts w:ascii="Calibri" w:hAnsi="Calibri" w:cs="Calibri"/>
          <w:i/>
          <w:sz w:val="22"/>
          <w:szCs w:val="22"/>
        </w:rPr>
        <w:t>Please print name below</w:t>
      </w:r>
    </w:p>
    <w:p w14:paraId="25FF5CFB" w14:textId="77777777" w:rsidR="003A7DD8" w:rsidRPr="00C929A7" w:rsidRDefault="003A7DD8" w:rsidP="003A7DD8">
      <w:pPr>
        <w:rPr>
          <w:rFonts w:ascii="Calibri" w:hAnsi="Calibri" w:cs="Calibri"/>
          <w:sz w:val="22"/>
          <w:szCs w:val="22"/>
          <w:lang w:val="de-DE"/>
        </w:rPr>
      </w:pP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  <w:lang w:val="de-DE"/>
        </w:rPr>
        <w:t xml:space="preserve"> </w:t>
      </w:r>
    </w:p>
    <w:p w14:paraId="0306977D" w14:textId="438D4C79" w:rsidR="353D7613" w:rsidRDefault="353D7613" w:rsidP="000E3EC1">
      <w:pPr>
        <w:rPr>
          <w:rFonts w:ascii="Calibri" w:hAnsi="Calibri" w:cs="Calibri"/>
          <w:sz w:val="22"/>
          <w:szCs w:val="22"/>
        </w:rPr>
      </w:pPr>
    </w:p>
    <w:p w14:paraId="0C6CB778" w14:textId="77777777" w:rsidR="00E74D4F" w:rsidRPr="00C929A7" w:rsidRDefault="00E74D4F" w:rsidP="00E74D4F">
      <w:pPr>
        <w:pBdr>
          <w:bottom w:val="single" w:sz="4" w:space="1" w:color="000000"/>
        </w:pBdr>
        <w:rPr>
          <w:rFonts w:ascii="Calibri" w:hAnsi="Calibri" w:cs="Calibri"/>
          <w:bCs/>
          <w:sz w:val="22"/>
          <w:szCs w:val="22"/>
        </w:rPr>
      </w:pPr>
      <w:r w:rsidRPr="00C929A7">
        <w:rPr>
          <w:rFonts w:ascii="Calibri" w:hAnsi="Calibri" w:cs="Calibri"/>
          <w:bCs/>
          <w:sz w:val="22"/>
          <w:szCs w:val="22"/>
        </w:rPr>
        <w:t>Signed</w:t>
      </w:r>
    </w:p>
    <w:p w14:paraId="41C71D7B" w14:textId="68810721" w:rsidR="00E74D4F" w:rsidRPr="00C929A7" w:rsidRDefault="00E74D4F" w:rsidP="00E74D4F">
      <w:pPr>
        <w:pBdr>
          <w:bottom w:val="single" w:sz="4" w:space="1" w:color="000000"/>
        </w:pBdr>
        <w:rPr>
          <w:rFonts w:ascii="Calibri" w:hAnsi="Calibri" w:cs="Calibri"/>
          <w:sz w:val="22"/>
          <w:szCs w:val="22"/>
        </w:rPr>
      </w:pPr>
      <w:r w:rsidRPr="00C929A7">
        <w:rPr>
          <w:rFonts w:ascii="Calibri" w:hAnsi="Calibri" w:cs="Calibri"/>
          <w:bCs/>
          <w:sz w:val="22"/>
          <w:szCs w:val="22"/>
        </w:rPr>
        <w:t>(</w:t>
      </w:r>
      <w:r w:rsidR="00587CD4">
        <w:rPr>
          <w:rFonts w:ascii="Calibri" w:hAnsi="Calibri" w:cs="Calibri"/>
          <w:bCs/>
          <w:sz w:val="22"/>
          <w:szCs w:val="22"/>
          <w:lang w:val="en-US"/>
        </w:rPr>
        <w:t>Culture Coventry</w:t>
      </w:r>
      <w:r w:rsidRPr="00C929A7">
        <w:rPr>
          <w:rFonts w:ascii="Calibri" w:hAnsi="Calibri" w:cs="Calibri"/>
          <w:bCs/>
          <w:sz w:val="22"/>
          <w:szCs w:val="22"/>
        </w:rPr>
        <w:t>):</w:t>
      </w:r>
      <w:r w:rsidRPr="00C929A7">
        <w:rPr>
          <w:rFonts w:ascii="Calibri" w:hAnsi="Calibri" w:cs="Calibri"/>
          <w:sz w:val="22"/>
          <w:szCs w:val="22"/>
        </w:rPr>
        <w:t xml:space="preserve"> </w:t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>Date:</w:t>
      </w:r>
    </w:p>
    <w:p w14:paraId="0EC2DBF1" w14:textId="77777777" w:rsidR="00E74D4F" w:rsidRPr="00C929A7" w:rsidRDefault="00E74D4F" w:rsidP="00E74D4F">
      <w:pPr>
        <w:rPr>
          <w:rFonts w:ascii="Calibri" w:hAnsi="Calibri" w:cs="Calibri"/>
          <w:i/>
          <w:sz w:val="22"/>
          <w:szCs w:val="22"/>
        </w:rPr>
      </w:pPr>
      <w:r w:rsidRPr="00C929A7">
        <w:rPr>
          <w:rFonts w:ascii="Calibri" w:hAnsi="Calibri" w:cs="Calibri"/>
          <w:i/>
          <w:sz w:val="22"/>
          <w:szCs w:val="22"/>
        </w:rPr>
        <w:t>Please print name below</w:t>
      </w:r>
    </w:p>
    <w:p w14:paraId="647C6160" w14:textId="77777777" w:rsidR="00E74D4F" w:rsidRDefault="00E74D4F" w:rsidP="00E74D4F">
      <w:pPr>
        <w:rPr>
          <w:rFonts w:ascii="Calibri" w:hAnsi="Calibri" w:cs="Calibri"/>
          <w:sz w:val="22"/>
          <w:szCs w:val="22"/>
        </w:rPr>
      </w:pP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</w:p>
    <w:p w14:paraId="12B07BE4" w14:textId="77777777" w:rsidR="00E74D4F" w:rsidRPr="00C929A7" w:rsidRDefault="00E74D4F" w:rsidP="00E74D4F">
      <w:pPr>
        <w:rPr>
          <w:rFonts w:ascii="Calibri" w:hAnsi="Calibri" w:cs="Calibri"/>
          <w:sz w:val="22"/>
          <w:szCs w:val="22"/>
        </w:rPr>
      </w:pPr>
    </w:p>
    <w:p w14:paraId="5207B30C" w14:textId="77777777" w:rsidR="00E74D4F" w:rsidRPr="00C929A7" w:rsidRDefault="00E74D4F" w:rsidP="000E3EC1">
      <w:pPr>
        <w:rPr>
          <w:rFonts w:ascii="Calibri" w:hAnsi="Calibri" w:cs="Calibri"/>
          <w:sz w:val="22"/>
          <w:szCs w:val="22"/>
        </w:rPr>
      </w:pPr>
    </w:p>
    <w:sectPr w:rsidR="00E74D4F" w:rsidRPr="00C929A7" w:rsidSect="00146F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31B9" w14:textId="77777777" w:rsidR="00274899" w:rsidRDefault="00274899" w:rsidP="00F02D47">
      <w:r>
        <w:separator/>
      </w:r>
    </w:p>
  </w:endnote>
  <w:endnote w:type="continuationSeparator" w:id="0">
    <w:p w14:paraId="2A2A7DEB" w14:textId="77777777" w:rsidR="00274899" w:rsidRDefault="00274899" w:rsidP="00F0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04EF" w14:textId="77777777" w:rsidR="00BA16DE" w:rsidRDefault="00BA16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B32C" w14:textId="77777777" w:rsidR="00BA16DE" w:rsidRDefault="00BA16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50DE" w14:textId="77777777" w:rsidR="00BA16DE" w:rsidRDefault="00BA1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DD9A6" w14:textId="77777777" w:rsidR="00274899" w:rsidRDefault="00274899" w:rsidP="00F02D47">
      <w:r>
        <w:separator/>
      </w:r>
    </w:p>
  </w:footnote>
  <w:footnote w:type="continuationSeparator" w:id="0">
    <w:p w14:paraId="3383A2FF" w14:textId="77777777" w:rsidR="00274899" w:rsidRDefault="00274899" w:rsidP="00F02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924C" w14:textId="77777777" w:rsidR="00BA16DE" w:rsidRDefault="00BA16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57A0" w14:textId="38F69661" w:rsidR="001F08D0" w:rsidRPr="007E312A" w:rsidRDefault="00270796" w:rsidP="001F08D0">
    <w:pPr>
      <w:jc w:val="both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 xml:space="preserve">Culture Coventry, </w:t>
    </w:r>
    <w:r w:rsidR="001F08D0" w:rsidRPr="007E312A">
      <w:rPr>
        <w:rFonts w:ascii="Calibri" w:hAnsi="Calibri" w:cs="Calibri"/>
        <w:b/>
        <w:bCs/>
        <w:sz w:val="16"/>
        <w:szCs w:val="16"/>
      </w:rPr>
      <w:t>Herbert Art Gallery &amp; Museum</w:t>
    </w:r>
  </w:p>
  <w:p w14:paraId="77E4FABB" w14:textId="58EFD22D" w:rsidR="00F02D47" w:rsidRPr="007E312A" w:rsidRDefault="00270796" w:rsidP="001F08D0">
    <w:pPr>
      <w:pStyle w:val="Header"/>
      <w:rPr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>Gallery</w:t>
    </w:r>
    <w:r w:rsidR="001F08D0" w:rsidRPr="007E312A">
      <w:rPr>
        <w:rFonts w:ascii="Calibri" w:hAnsi="Calibri" w:cs="Calibri"/>
        <w:b/>
        <w:bCs/>
        <w:sz w:val="16"/>
        <w:szCs w:val="16"/>
      </w:rPr>
      <w:t xml:space="preserve"> Hire Toolkit </w:t>
    </w:r>
    <w:r w:rsidR="006D3495">
      <w:rPr>
        <w:rFonts w:ascii="Calibri" w:hAnsi="Calibri" w:cs="Calibri"/>
        <w:b/>
        <w:bCs/>
        <w:sz w:val="16"/>
        <w:szCs w:val="16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F06B" w14:textId="77777777" w:rsidR="00BA16DE" w:rsidRDefault="00BA16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5F4D"/>
    <w:multiLevelType w:val="multilevel"/>
    <w:tmpl w:val="AE186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252F1"/>
    <w:multiLevelType w:val="hybridMultilevel"/>
    <w:tmpl w:val="870EB3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3011"/>
    <w:multiLevelType w:val="hybridMultilevel"/>
    <w:tmpl w:val="42EE2D7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7285B"/>
    <w:multiLevelType w:val="multilevel"/>
    <w:tmpl w:val="F04AF7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AD2069"/>
    <w:multiLevelType w:val="multilevel"/>
    <w:tmpl w:val="0E1CC0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F862C1"/>
    <w:multiLevelType w:val="multilevel"/>
    <w:tmpl w:val="A740B2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8083BBF"/>
    <w:multiLevelType w:val="multilevel"/>
    <w:tmpl w:val="9AEE20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8C80597"/>
    <w:multiLevelType w:val="multilevel"/>
    <w:tmpl w:val="64B26F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49B3BEC"/>
    <w:multiLevelType w:val="hybridMultilevel"/>
    <w:tmpl w:val="2C7C1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F3BE6"/>
    <w:multiLevelType w:val="multilevel"/>
    <w:tmpl w:val="4A2041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AA4097E"/>
    <w:multiLevelType w:val="multilevel"/>
    <w:tmpl w:val="CE18FF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4706DE6"/>
    <w:multiLevelType w:val="multilevel"/>
    <w:tmpl w:val="AC50F4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8DF79A1"/>
    <w:multiLevelType w:val="multilevel"/>
    <w:tmpl w:val="CFA694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EDE11A2"/>
    <w:multiLevelType w:val="multilevel"/>
    <w:tmpl w:val="4F6076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01C428C"/>
    <w:multiLevelType w:val="multilevel"/>
    <w:tmpl w:val="67C0AA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0CE4E8C"/>
    <w:multiLevelType w:val="multilevel"/>
    <w:tmpl w:val="119CD4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E073091"/>
    <w:multiLevelType w:val="multilevel"/>
    <w:tmpl w:val="BDAC12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51846564">
    <w:abstractNumId w:val="0"/>
  </w:num>
  <w:num w:numId="2" w16cid:durableId="1889952808">
    <w:abstractNumId w:val="2"/>
  </w:num>
  <w:num w:numId="3" w16cid:durableId="677997590">
    <w:abstractNumId w:val="8"/>
  </w:num>
  <w:num w:numId="4" w16cid:durableId="369306711">
    <w:abstractNumId w:val="1"/>
  </w:num>
  <w:num w:numId="5" w16cid:durableId="1727533542">
    <w:abstractNumId w:val="14"/>
  </w:num>
  <w:num w:numId="6" w16cid:durableId="1807233722">
    <w:abstractNumId w:val="16"/>
  </w:num>
  <w:num w:numId="7" w16cid:durableId="2024092057">
    <w:abstractNumId w:val="11"/>
  </w:num>
  <w:num w:numId="8" w16cid:durableId="424693871">
    <w:abstractNumId w:val="7"/>
  </w:num>
  <w:num w:numId="9" w16cid:durableId="1187063640">
    <w:abstractNumId w:val="5"/>
  </w:num>
  <w:num w:numId="10" w16cid:durableId="414131910">
    <w:abstractNumId w:val="12"/>
  </w:num>
  <w:num w:numId="11" w16cid:durableId="652367567">
    <w:abstractNumId w:val="13"/>
  </w:num>
  <w:num w:numId="12" w16cid:durableId="185414858">
    <w:abstractNumId w:val="6"/>
  </w:num>
  <w:num w:numId="13" w16cid:durableId="1897744468">
    <w:abstractNumId w:val="10"/>
  </w:num>
  <w:num w:numId="14" w16cid:durableId="165487892">
    <w:abstractNumId w:val="9"/>
  </w:num>
  <w:num w:numId="15" w16cid:durableId="224994202">
    <w:abstractNumId w:val="4"/>
  </w:num>
  <w:num w:numId="16" w16cid:durableId="1148085917">
    <w:abstractNumId w:val="3"/>
  </w:num>
  <w:num w:numId="17" w16cid:durableId="6176432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D4"/>
    <w:rsid w:val="000027CA"/>
    <w:rsid w:val="0000734D"/>
    <w:rsid w:val="000213AF"/>
    <w:rsid w:val="000358EE"/>
    <w:rsid w:val="00077DBB"/>
    <w:rsid w:val="000A75EB"/>
    <w:rsid w:val="000C7722"/>
    <w:rsid w:val="000D05CD"/>
    <w:rsid w:val="000D39FB"/>
    <w:rsid w:val="000D73A4"/>
    <w:rsid w:val="000E3EC1"/>
    <w:rsid w:val="000E4619"/>
    <w:rsid w:val="000E7DD2"/>
    <w:rsid w:val="000F052D"/>
    <w:rsid w:val="000F27A4"/>
    <w:rsid w:val="00105680"/>
    <w:rsid w:val="0011045F"/>
    <w:rsid w:val="001131AE"/>
    <w:rsid w:val="00121DE0"/>
    <w:rsid w:val="00130C8A"/>
    <w:rsid w:val="00146F67"/>
    <w:rsid w:val="001630E1"/>
    <w:rsid w:val="00170EC9"/>
    <w:rsid w:val="00197833"/>
    <w:rsid w:val="001A2420"/>
    <w:rsid w:val="001A74A6"/>
    <w:rsid w:val="001D178E"/>
    <w:rsid w:val="001E66AE"/>
    <w:rsid w:val="001F08D0"/>
    <w:rsid w:val="0020155A"/>
    <w:rsid w:val="002110A1"/>
    <w:rsid w:val="002150D4"/>
    <w:rsid w:val="00216A73"/>
    <w:rsid w:val="0022692E"/>
    <w:rsid w:val="00255AD5"/>
    <w:rsid w:val="00270796"/>
    <w:rsid w:val="00271B2A"/>
    <w:rsid w:val="00274899"/>
    <w:rsid w:val="00281507"/>
    <w:rsid w:val="00286677"/>
    <w:rsid w:val="002866F0"/>
    <w:rsid w:val="00287BEB"/>
    <w:rsid w:val="002909B9"/>
    <w:rsid w:val="00291860"/>
    <w:rsid w:val="00292F3E"/>
    <w:rsid w:val="002961DD"/>
    <w:rsid w:val="00296C27"/>
    <w:rsid w:val="002D335D"/>
    <w:rsid w:val="002E2DA8"/>
    <w:rsid w:val="002E346E"/>
    <w:rsid w:val="002E422B"/>
    <w:rsid w:val="002E48EE"/>
    <w:rsid w:val="002E7896"/>
    <w:rsid w:val="002F3E93"/>
    <w:rsid w:val="00311E72"/>
    <w:rsid w:val="003159CE"/>
    <w:rsid w:val="00320770"/>
    <w:rsid w:val="003230D5"/>
    <w:rsid w:val="00325E99"/>
    <w:rsid w:val="00327365"/>
    <w:rsid w:val="0033538C"/>
    <w:rsid w:val="003404F0"/>
    <w:rsid w:val="00340BE3"/>
    <w:rsid w:val="0036387D"/>
    <w:rsid w:val="00364053"/>
    <w:rsid w:val="003709B0"/>
    <w:rsid w:val="00372542"/>
    <w:rsid w:val="0037527C"/>
    <w:rsid w:val="003778F4"/>
    <w:rsid w:val="003874CE"/>
    <w:rsid w:val="003A3FB7"/>
    <w:rsid w:val="003A7DD8"/>
    <w:rsid w:val="003B172A"/>
    <w:rsid w:val="003B2F89"/>
    <w:rsid w:val="003B7CE5"/>
    <w:rsid w:val="003D6A74"/>
    <w:rsid w:val="004020BE"/>
    <w:rsid w:val="004047E3"/>
    <w:rsid w:val="00413479"/>
    <w:rsid w:val="00416C54"/>
    <w:rsid w:val="00417F85"/>
    <w:rsid w:val="00436FC1"/>
    <w:rsid w:val="00460A0D"/>
    <w:rsid w:val="004A02FB"/>
    <w:rsid w:val="004A1826"/>
    <w:rsid w:val="004A532F"/>
    <w:rsid w:val="004B1CAF"/>
    <w:rsid w:val="004B3AD6"/>
    <w:rsid w:val="004D08FF"/>
    <w:rsid w:val="004E1D43"/>
    <w:rsid w:val="004E1F7A"/>
    <w:rsid w:val="004E5D11"/>
    <w:rsid w:val="004E6C31"/>
    <w:rsid w:val="0050427B"/>
    <w:rsid w:val="0052322E"/>
    <w:rsid w:val="00525C29"/>
    <w:rsid w:val="00536F59"/>
    <w:rsid w:val="00552353"/>
    <w:rsid w:val="0055740F"/>
    <w:rsid w:val="00557D6B"/>
    <w:rsid w:val="005757A7"/>
    <w:rsid w:val="00577DA1"/>
    <w:rsid w:val="00585658"/>
    <w:rsid w:val="00587CD4"/>
    <w:rsid w:val="005975D5"/>
    <w:rsid w:val="005A7DCF"/>
    <w:rsid w:val="005B0C61"/>
    <w:rsid w:val="005C3B69"/>
    <w:rsid w:val="005D0D37"/>
    <w:rsid w:val="005D3B30"/>
    <w:rsid w:val="005E0CA5"/>
    <w:rsid w:val="005E6F00"/>
    <w:rsid w:val="005F5DD1"/>
    <w:rsid w:val="00614460"/>
    <w:rsid w:val="00642C0B"/>
    <w:rsid w:val="00652DE4"/>
    <w:rsid w:val="00672DC2"/>
    <w:rsid w:val="006972A7"/>
    <w:rsid w:val="006A568E"/>
    <w:rsid w:val="006D3495"/>
    <w:rsid w:val="006E32D4"/>
    <w:rsid w:val="006E3BEC"/>
    <w:rsid w:val="006F0D86"/>
    <w:rsid w:val="006F5E25"/>
    <w:rsid w:val="007033B1"/>
    <w:rsid w:val="00720979"/>
    <w:rsid w:val="00723644"/>
    <w:rsid w:val="00730859"/>
    <w:rsid w:val="00736BB7"/>
    <w:rsid w:val="00741B8C"/>
    <w:rsid w:val="007643C1"/>
    <w:rsid w:val="00770D17"/>
    <w:rsid w:val="00770F3F"/>
    <w:rsid w:val="007826F9"/>
    <w:rsid w:val="007925DA"/>
    <w:rsid w:val="007A62EF"/>
    <w:rsid w:val="007B201E"/>
    <w:rsid w:val="007B4618"/>
    <w:rsid w:val="007C278E"/>
    <w:rsid w:val="007D2DF3"/>
    <w:rsid w:val="007E14ED"/>
    <w:rsid w:val="007E312A"/>
    <w:rsid w:val="007F4D01"/>
    <w:rsid w:val="0080142E"/>
    <w:rsid w:val="008071C0"/>
    <w:rsid w:val="00813823"/>
    <w:rsid w:val="00814B8E"/>
    <w:rsid w:val="00816A71"/>
    <w:rsid w:val="00840285"/>
    <w:rsid w:val="008416AF"/>
    <w:rsid w:val="00843C94"/>
    <w:rsid w:val="00853B22"/>
    <w:rsid w:val="00863D93"/>
    <w:rsid w:val="008640BE"/>
    <w:rsid w:val="008668AF"/>
    <w:rsid w:val="00874DE7"/>
    <w:rsid w:val="008C0FE9"/>
    <w:rsid w:val="008C4C07"/>
    <w:rsid w:val="008C6BDD"/>
    <w:rsid w:val="008D6907"/>
    <w:rsid w:val="00914B32"/>
    <w:rsid w:val="0092459D"/>
    <w:rsid w:val="00935A7C"/>
    <w:rsid w:val="009445C7"/>
    <w:rsid w:val="0095420C"/>
    <w:rsid w:val="00977FD9"/>
    <w:rsid w:val="00995BBB"/>
    <w:rsid w:val="009A4D86"/>
    <w:rsid w:val="009A5D3F"/>
    <w:rsid w:val="009B2559"/>
    <w:rsid w:val="009B41F9"/>
    <w:rsid w:val="009C7E34"/>
    <w:rsid w:val="009D1DA8"/>
    <w:rsid w:val="009E0C5B"/>
    <w:rsid w:val="009E2E58"/>
    <w:rsid w:val="009E393E"/>
    <w:rsid w:val="009E76F6"/>
    <w:rsid w:val="009F0154"/>
    <w:rsid w:val="009F6EC1"/>
    <w:rsid w:val="009F771A"/>
    <w:rsid w:val="00A0080A"/>
    <w:rsid w:val="00A27017"/>
    <w:rsid w:val="00A31E3F"/>
    <w:rsid w:val="00A32BEB"/>
    <w:rsid w:val="00A70095"/>
    <w:rsid w:val="00A706A3"/>
    <w:rsid w:val="00A7779E"/>
    <w:rsid w:val="00AB0AC6"/>
    <w:rsid w:val="00AD24B4"/>
    <w:rsid w:val="00AF0416"/>
    <w:rsid w:val="00AF376D"/>
    <w:rsid w:val="00B07474"/>
    <w:rsid w:val="00B1372F"/>
    <w:rsid w:val="00B307A3"/>
    <w:rsid w:val="00B3679B"/>
    <w:rsid w:val="00B50CE7"/>
    <w:rsid w:val="00B53FB5"/>
    <w:rsid w:val="00B61F21"/>
    <w:rsid w:val="00B622C7"/>
    <w:rsid w:val="00B66266"/>
    <w:rsid w:val="00B71DC3"/>
    <w:rsid w:val="00B92F0C"/>
    <w:rsid w:val="00BA16DE"/>
    <w:rsid w:val="00BA6199"/>
    <w:rsid w:val="00BD108D"/>
    <w:rsid w:val="00BD6A56"/>
    <w:rsid w:val="00BE0DA4"/>
    <w:rsid w:val="00BE6B9C"/>
    <w:rsid w:val="00BE7A1D"/>
    <w:rsid w:val="00BF1147"/>
    <w:rsid w:val="00C13459"/>
    <w:rsid w:val="00C2323E"/>
    <w:rsid w:val="00C250B3"/>
    <w:rsid w:val="00C257B8"/>
    <w:rsid w:val="00C335B0"/>
    <w:rsid w:val="00C43365"/>
    <w:rsid w:val="00C60FB7"/>
    <w:rsid w:val="00C8157D"/>
    <w:rsid w:val="00C8172A"/>
    <w:rsid w:val="00C85F67"/>
    <w:rsid w:val="00C86701"/>
    <w:rsid w:val="00C905DE"/>
    <w:rsid w:val="00C91352"/>
    <w:rsid w:val="00C91D7D"/>
    <w:rsid w:val="00C929A7"/>
    <w:rsid w:val="00C93ABD"/>
    <w:rsid w:val="00CA6A59"/>
    <w:rsid w:val="00CC3CFB"/>
    <w:rsid w:val="00CC61BC"/>
    <w:rsid w:val="00CD4010"/>
    <w:rsid w:val="00CD53C5"/>
    <w:rsid w:val="00CE420A"/>
    <w:rsid w:val="00CE7C5C"/>
    <w:rsid w:val="00CF567B"/>
    <w:rsid w:val="00D16055"/>
    <w:rsid w:val="00D260D5"/>
    <w:rsid w:val="00D371E5"/>
    <w:rsid w:val="00D458F2"/>
    <w:rsid w:val="00D546DD"/>
    <w:rsid w:val="00D56F1D"/>
    <w:rsid w:val="00D63731"/>
    <w:rsid w:val="00D637A4"/>
    <w:rsid w:val="00D703B2"/>
    <w:rsid w:val="00D712E2"/>
    <w:rsid w:val="00D77418"/>
    <w:rsid w:val="00DC3AC1"/>
    <w:rsid w:val="00DD1BFF"/>
    <w:rsid w:val="00DE6756"/>
    <w:rsid w:val="00DE69B3"/>
    <w:rsid w:val="00E01161"/>
    <w:rsid w:val="00E01D74"/>
    <w:rsid w:val="00E05D17"/>
    <w:rsid w:val="00E22266"/>
    <w:rsid w:val="00E250CF"/>
    <w:rsid w:val="00E274A7"/>
    <w:rsid w:val="00E34AE8"/>
    <w:rsid w:val="00E57103"/>
    <w:rsid w:val="00E65270"/>
    <w:rsid w:val="00E70781"/>
    <w:rsid w:val="00E74D4F"/>
    <w:rsid w:val="00E82BDD"/>
    <w:rsid w:val="00E93B11"/>
    <w:rsid w:val="00E958E4"/>
    <w:rsid w:val="00EA0634"/>
    <w:rsid w:val="00EC35AF"/>
    <w:rsid w:val="00ED6F1C"/>
    <w:rsid w:val="00EE45E4"/>
    <w:rsid w:val="00EE6134"/>
    <w:rsid w:val="00F00944"/>
    <w:rsid w:val="00F02D47"/>
    <w:rsid w:val="00F03B12"/>
    <w:rsid w:val="00F046C8"/>
    <w:rsid w:val="00F0717C"/>
    <w:rsid w:val="00F22E42"/>
    <w:rsid w:val="00F36ABF"/>
    <w:rsid w:val="00F37735"/>
    <w:rsid w:val="00F4104D"/>
    <w:rsid w:val="00F43585"/>
    <w:rsid w:val="00F46265"/>
    <w:rsid w:val="00F56F67"/>
    <w:rsid w:val="00F73864"/>
    <w:rsid w:val="00F83B75"/>
    <w:rsid w:val="00F94407"/>
    <w:rsid w:val="00FA275C"/>
    <w:rsid w:val="00FA3773"/>
    <w:rsid w:val="00FC9261"/>
    <w:rsid w:val="00FD4023"/>
    <w:rsid w:val="00FD4A1B"/>
    <w:rsid w:val="00FD58AF"/>
    <w:rsid w:val="00FE28B9"/>
    <w:rsid w:val="05FBA6EB"/>
    <w:rsid w:val="0BB3C21F"/>
    <w:rsid w:val="20E829E2"/>
    <w:rsid w:val="22983663"/>
    <w:rsid w:val="23680C3E"/>
    <w:rsid w:val="2F1B150D"/>
    <w:rsid w:val="353D7613"/>
    <w:rsid w:val="4A08D648"/>
    <w:rsid w:val="64FA8D82"/>
    <w:rsid w:val="69E0C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8A6F6"/>
  <w15:chartTrackingRefBased/>
  <w15:docId w15:val="{F99698F0-52EA-4C91-B0FC-29E6D00C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2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2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2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2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2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2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2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2D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D4A1B"/>
  </w:style>
  <w:style w:type="paragraph" w:styleId="Header">
    <w:name w:val="header"/>
    <w:basedOn w:val="Normal"/>
    <w:link w:val="HeaderChar"/>
    <w:uiPriority w:val="99"/>
    <w:unhideWhenUsed/>
    <w:rsid w:val="00F02D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D47"/>
  </w:style>
  <w:style w:type="paragraph" w:styleId="Footer">
    <w:name w:val="footer"/>
    <w:basedOn w:val="Normal"/>
    <w:link w:val="FooterChar"/>
    <w:uiPriority w:val="99"/>
    <w:unhideWhenUsed/>
    <w:rsid w:val="00F02D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D47"/>
  </w:style>
  <w:style w:type="character" w:customStyle="1" w:styleId="normaltextrun">
    <w:name w:val="normaltextrun"/>
    <w:basedOn w:val="DefaultParagraphFont"/>
    <w:rsid w:val="003A7DD8"/>
  </w:style>
  <w:style w:type="character" w:customStyle="1" w:styleId="eop">
    <w:name w:val="eop"/>
    <w:basedOn w:val="DefaultParagraphFont"/>
    <w:rsid w:val="003A7DD8"/>
  </w:style>
  <w:style w:type="paragraph" w:customStyle="1" w:styleId="paragraph">
    <w:name w:val="paragraph"/>
    <w:basedOn w:val="Normal"/>
    <w:rsid w:val="003A7D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48DC58BDB5C449DD8EF21CD445314" ma:contentTypeVersion="19" ma:contentTypeDescription="Create a new document." ma:contentTypeScope="" ma:versionID="7c20d2ae19eb32d10d8fca6d6ce6daee">
  <xsd:schema xmlns:xsd="http://www.w3.org/2001/XMLSchema" xmlns:xs="http://www.w3.org/2001/XMLSchema" xmlns:p="http://schemas.microsoft.com/office/2006/metadata/properties" xmlns:ns2="a528cb7e-95f0-4aa4-8249-a3226e62e44a" xmlns:ns3="a59886a8-eb05-47d8-95b8-993dd477967c" targetNamespace="http://schemas.microsoft.com/office/2006/metadata/properties" ma:root="true" ma:fieldsID="fec6e63c95418e4292ad24650c60650a" ns2:_="" ns3:_="">
    <xsd:import namespace="a528cb7e-95f0-4aa4-8249-a3226e62e44a"/>
    <xsd:import namespace="a59886a8-eb05-47d8-95b8-993dd4779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Inf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cb7e-95f0-4aa4-8249-a3226e62e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e23b56-3d98-44bc-80d2-735538819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" ma:index="25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86a8-eb05-47d8-95b8-993dd477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8cb7e-95f0-4aa4-8249-a3226e62e44a">
      <Terms xmlns="http://schemas.microsoft.com/office/infopath/2007/PartnerControls"/>
    </lcf76f155ced4ddcb4097134ff3c332f>
    <Info xmlns="a528cb7e-95f0-4aa4-8249-a3226e62e44a" xsi:nil="true"/>
  </documentManagement>
</p:properties>
</file>

<file path=customXml/itemProps1.xml><?xml version="1.0" encoding="utf-8"?>
<ds:datastoreItem xmlns:ds="http://schemas.openxmlformats.org/officeDocument/2006/customXml" ds:itemID="{E17A6018-2D92-46FE-B22E-7EF2B04CE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F6086-9E24-452A-84CF-8501AFFF8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8cb7e-95f0-4aa4-8249-a3226e62e44a"/>
    <ds:schemaRef ds:uri="a59886a8-eb05-47d8-95b8-993dd4779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CD0F8D-9480-4BF6-84D4-AFB6CEF42A9B}">
  <ds:schemaRefs>
    <ds:schemaRef ds:uri="http://schemas.microsoft.com/office/2006/metadata/properties"/>
    <ds:schemaRef ds:uri="http://schemas.microsoft.com/office/infopath/2007/PartnerControls"/>
    <ds:schemaRef ds:uri="a528cb7e-95f0-4aa4-8249-a3226e62e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Rosie Addenbrooke</cp:lastModifiedBy>
  <cp:revision>174</cp:revision>
  <dcterms:created xsi:type="dcterms:W3CDTF">2025-04-16T09:08:00Z</dcterms:created>
  <dcterms:modified xsi:type="dcterms:W3CDTF">2025-10-31T13:53:00Z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0x01010041A48DC58BDB5C449DD8EF21CD445314</vt:lpwstr>
  </property>
  <property fmtid="{D5CDD505-2E9C-101B-9397-08002B2CF9AE}" pid="3" name="MediaServiceImageTags">
    <vt:lpwstr/>
  </property>
</Properties>
</file>